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637" w:rsidRDefault="00070388" w:rsidP="00707637">
      <w:pPr>
        <w:spacing w:line="276" w:lineRule="auto"/>
        <w:rPr>
          <w:rFonts w:cs="Calibri"/>
          <w:b/>
          <w:color w:val="000000"/>
          <w:szCs w:val="20"/>
        </w:rPr>
      </w:pPr>
      <w:r w:rsidRPr="00BF53A7">
        <w:rPr>
          <w:noProof/>
        </w:rPr>
        <w:drawing>
          <wp:anchor distT="0" distB="0" distL="114300" distR="114300" simplePos="0" relativeHeight="251665408" behindDoc="1" locked="0" layoutInCell="1" allowOverlap="1" wp14:anchorId="11AC16C0" wp14:editId="11F17CB3">
            <wp:simplePos x="0" y="0"/>
            <wp:positionH relativeFrom="column">
              <wp:posOffset>-435610</wp:posOffset>
            </wp:positionH>
            <wp:positionV relativeFrom="paragraph">
              <wp:posOffset>-595660</wp:posOffset>
            </wp:positionV>
            <wp:extent cx="7505207" cy="10536865"/>
            <wp:effectExtent l="0" t="0" r="635" b="0"/>
            <wp:wrapNone/>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AA5F324C-89DC-427E-A7BD-70EE632475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05207" cy="10536865"/>
                    </a:xfrm>
                    <a:prstGeom prst="rect">
                      <a:avLst/>
                    </a:prstGeom>
                  </pic:spPr>
                </pic:pic>
              </a:graphicData>
            </a:graphic>
            <wp14:sizeRelH relativeFrom="page">
              <wp14:pctWidth>0</wp14:pctWidth>
            </wp14:sizeRelH>
            <wp14:sizeRelV relativeFrom="page">
              <wp14:pctHeight>0</wp14:pctHeight>
            </wp14:sizeRelV>
          </wp:anchor>
        </w:drawing>
      </w: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Default="00707637" w:rsidP="00707637">
      <w:pPr>
        <w:spacing w:line="276" w:lineRule="auto"/>
        <w:rPr>
          <w:rFonts w:cs="Calibri"/>
          <w:b/>
          <w:color w:val="000000"/>
          <w:szCs w:val="20"/>
        </w:rPr>
      </w:pPr>
    </w:p>
    <w:p w:rsidR="00707637" w:rsidRPr="00707637" w:rsidRDefault="00707637" w:rsidP="00707637">
      <w:pPr>
        <w:spacing w:line="276" w:lineRule="auto"/>
        <w:jc w:val="right"/>
        <w:rPr>
          <w:rFonts w:cs="Calibri"/>
          <w:b/>
          <w:color w:val="000000"/>
          <w:sz w:val="56"/>
          <w:szCs w:val="56"/>
        </w:rPr>
      </w:pPr>
      <w:r w:rsidRPr="00707637">
        <w:rPr>
          <w:rFonts w:cs="Calibri" w:hint="eastAsia"/>
          <w:b/>
          <w:color w:val="000000"/>
          <w:sz w:val="56"/>
          <w:szCs w:val="56"/>
        </w:rPr>
        <w:t>Secure Door Control Unit</w:t>
      </w:r>
    </w:p>
    <w:p w:rsidR="00707637" w:rsidRDefault="00707637" w:rsidP="00707637">
      <w:pPr>
        <w:spacing w:line="276" w:lineRule="auto"/>
        <w:jc w:val="right"/>
        <w:rPr>
          <w:rFonts w:cs="Calibri"/>
          <w:b/>
          <w:color w:val="000000"/>
          <w:szCs w:val="20"/>
        </w:rPr>
      </w:pPr>
    </w:p>
    <w:p w:rsidR="00707637" w:rsidRDefault="00707637" w:rsidP="00707637">
      <w:pPr>
        <w:spacing w:line="276" w:lineRule="auto"/>
        <w:jc w:val="right"/>
        <w:rPr>
          <w:rFonts w:cs="Calibri"/>
          <w:b/>
          <w:color w:val="000000"/>
          <w:szCs w:val="20"/>
        </w:rPr>
      </w:pPr>
    </w:p>
    <w:p w:rsidR="00707637" w:rsidRDefault="00707637" w:rsidP="00707637">
      <w:pPr>
        <w:spacing w:line="276" w:lineRule="auto"/>
        <w:jc w:val="right"/>
        <w:rPr>
          <w:rFonts w:cs="Calibri"/>
          <w:b/>
          <w:color w:val="000000"/>
          <w:sz w:val="56"/>
          <w:szCs w:val="56"/>
        </w:rPr>
      </w:pPr>
      <w:r w:rsidRPr="00707637">
        <w:rPr>
          <w:rFonts w:cs="Calibri" w:hint="eastAsia"/>
          <w:b/>
          <w:color w:val="000000"/>
          <w:sz w:val="56"/>
          <w:szCs w:val="56"/>
        </w:rPr>
        <w:t>User Manual</w:t>
      </w:r>
    </w:p>
    <w:p w:rsidR="00070388" w:rsidRPr="00707637" w:rsidRDefault="00070388" w:rsidP="00707637">
      <w:pPr>
        <w:spacing w:line="276" w:lineRule="auto"/>
        <w:jc w:val="right"/>
        <w:rPr>
          <w:rFonts w:cs="Calibri"/>
          <w:b/>
          <w:color w:val="000000"/>
          <w:sz w:val="56"/>
          <w:szCs w:val="56"/>
        </w:rPr>
      </w:pPr>
      <w:r>
        <w:rPr>
          <w:rFonts w:cs="Calibri" w:hint="eastAsia"/>
          <w:b/>
          <w:color w:val="000000"/>
          <w:sz w:val="56"/>
          <w:szCs w:val="56"/>
        </w:rPr>
        <w:t>V1.0.0</w:t>
      </w:r>
    </w:p>
    <w:p w:rsidR="00707637" w:rsidRPr="00662A83" w:rsidRDefault="00B321C5" w:rsidP="00B321C5">
      <w:pPr>
        <w:spacing w:line="276" w:lineRule="auto"/>
        <w:jc w:val="right"/>
        <w:rPr>
          <w:rFonts w:cs="Calibri"/>
          <w:b/>
          <w:i/>
          <w:color w:val="000000"/>
          <w:szCs w:val="20"/>
          <w:u w:val="single"/>
        </w:rPr>
      </w:pPr>
      <w:r w:rsidRPr="00662A83">
        <w:rPr>
          <w:rFonts w:cs="Calibri"/>
          <w:b/>
          <w:i/>
          <w:color w:val="000000"/>
          <w:sz w:val="28"/>
          <w:szCs w:val="28"/>
          <w:u w:val="single"/>
        </w:rPr>
        <w:t>UD01463N</w:t>
      </w:r>
    </w:p>
    <w:p w:rsidR="00707637" w:rsidRDefault="00707637" w:rsidP="00707637">
      <w:pPr>
        <w:spacing w:line="276" w:lineRule="auto"/>
        <w:rPr>
          <w:rFonts w:cs="Calibri"/>
          <w:b/>
          <w:color w:val="000000"/>
          <w:szCs w:val="20"/>
        </w:rPr>
      </w:pPr>
    </w:p>
    <w:p w:rsidR="00707637" w:rsidRDefault="002B1309" w:rsidP="00707637">
      <w:pPr>
        <w:spacing w:line="276" w:lineRule="auto"/>
        <w:rPr>
          <w:rFonts w:cs="Calibri"/>
          <w:b/>
          <w:color w:val="000000"/>
          <w:szCs w:val="20"/>
        </w:rPr>
        <w:sectPr w:rsidR="00707637" w:rsidSect="00707637">
          <w:headerReference w:type="default" r:id="rId10"/>
          <w:footerReference w:type="default" r:id="rId11"/>
          <w:pgSz w:w="11906" w:h="16838"/>
          <w:pgMar w:top="720" w:right="720" w:bottom="720" w:left="720" w:header="851" w:footer="992" w:gutter="0"/>
          <w:cols w:space="425"/>
          <w:docGrid w:type="lines" w:linePitch="312"/>
        </w:sectPr>
      </w:pPr>
      <w:r>
        <w:rPr>
          <w:rFonts w:cs="Calibri"/>
          <w:b/>
          <w:color w:val="000000"/>
          <w:szCs w:val="20"/>
        </w:rPr>
        <w:br w:type="page"/>
      </w:r>
    </w:p>
    <w:p w:rsidR="002F06F2" w:rsidRPr="002F06F2" w:rsidRDefault="002F06F2" w:rsidP="002F06F2">
      <w:pPr>
        <w:spacing w:line="276" w:lineRule="auto"/>
        <w:rPr>
          <w:rFonts w:cs="Calibri"/>
          <w:b/>
          <w:color w:val="000000"/>
          <w:szCs w:val="20"/>
        </w:rPr>
      </w:pPr>
      <w:r w:rsidRPr="002F06F2">
        <w:rPr>
          <w:rFonts w:cs="Calibri"/>
          <w:b/>
          <w:color w:val="000000"/>
          <w:szCs w:val="20"/>
        </w:rPr>
        <w:lastRenderedPageBreak/>
        <w:t>About this Manual</w:t>
      </w:r>
    </w:p>
    <w:p w:rsidR="0054461B" w:rsidRDefault="002F06F2" w:rsidP="002F06F2">
      <w:pPr>
        <w:spacing w:line="276" w:lineRule="auto"/>
        <w:rPr>
          <w:rFonts w:cs="Calibri"/>
          <w:color w:val="000000"/>
          <w:szCs w:val="20"/>
        </w:rPr>
      </w:pPr>
      <w:r w:rsidRPr="002F06F2">
        <w:rPr>
          <w:rFonts w:cs="Calibri"/>
          <w:color w:val="000000"/>
          <w:szCs w:val="20"/>
        </w:rPr>
        <w:t xml:space="preserve">This Manual is applicable to </w:t>
      </w:r>
      <w:r w:rsidR="00BD028B">
        <w:rPr>
          <w:rFonts w:cs="Calibri" w:hint="eastAsia"/>
          <w:color w:val="000000"/>
          <w:szCs w:val="20"/>
        </w:rPr>
        <w:t>Secure Door Control Unit.</w:t>
      </w:r>
    </w:p>
    <w:p w:rsidR="00BD028B" w:rsidRPr="00BD028B" w:rsidRDefault="00BD028B" w:rsidP="00BD028B">
      <w:pPr>
        <w:spacing w:line="276" w:lineRule="auto"/>
        <w:rPr>
          <w:rFonts w:cs="Calibri"/>
          <w:color w:val="000000"/>
          <w:szCs w:val="20"/>
        </w:rPr>
      </w:pPr>
      <w:r w:rsidRPr="00BD028B">
        <w:rPr>
          <w:rFonts w:cs="Calibri"/>
          <w:color w:val="000000"/>
          <w:szCs w:val="20"/>
        </w:rPr>
        <w:t xml:space="preserve">The Manual includes instructions for using and managing the product. Pictures, charts, images and all other information hereinafter are for description and explanation only. The information contained in the Manual is subject to change, without notice, due to firmware updates or other reasons. Please find the latest version in the company </w:t>
      </w:r>
      <w:r w:rsidR="00070388">
        <w:rPr>
          <w:rFonts w:cs="Calibri" w:hint="eastAsia"/>
          <w:color w:val="000000"/>
          <w:szCs w:val="20"/>
        </w:rPr>
        <w:t>website.</w:t>
      </w:r>
    </w:p>
    <w:p w:rsidR="00BD028B" w:rsidRPr="00BD028B" w:rsidRDefault="00BD028B" w:rsidP="00BD028B">
      <w:pPr>
        <w:spacing w:line="276" w:lineRule="auto"/>
        <w:rPr>
          <w:rFonts w:cs="Calibri"/>
          <w:color w:val="000000"/>
          <w:szCs w:val="20"/>
        </w:rPr>
      </w:pPr>
      <w:r w:rsidRPr="00BD028B">
        <w:rPr>
          <w:rFonts w:cs="Calibri"/>
          <w:color w:val="000000"/>
          <w:szCs w:val="20"/>
        </w:rPr>
        <w:t>Please use this user manual under the guidance of professionals.</w:t>
      </w:r>
    </w:p>
    <w:p w:rsidR="00BD028B" w:rsidRPr="00BD028B" w:rsidRDefault="00BD028B" w:rsidP="00BD028B">
      <w:pPr>
        <w:spacing w:line="276" w:lineRule="auto"/>
        <w:rPr>
          <w:rFonts w:cs="Calibri"/>
          <w:b/>
          <w:color w:val="000000"/>
          <w:szCs w:val="20"/>
        </w:rPr>
      </w:pPr>
      <w:r w:rsidRPr="00BD028B">
        <w:rPr>
          <w:rFonts w:cs="Calibri"/>
          <w:b/>
          <w:color w:val="000000"/>
          <w:szCs w:val="20"/>
        </w:rPr>
        <w:t>Legal Disclaimer</w:t>
      </w:r>
    </w:p>
    <w:p w:rsidR="00070388" w:rsidRPr="00E13F74" w:rsidRDefault="00070388" w:rsidP="00070388">
      <w:pPr>
        <w:widowControl/>
        <w:rPr>
          <w:rFonts w:cs="Calibri"/>
          <w:kern w:val="0"/>
          <w:szCs w:val="25"/>
        </w:rPr>
      </w:pPr>
      <w:r w:rsidRPr="00E13F74">
        <w:rPr>
          <w:rFonts w:cs="Calibri"/>
          <w:kern w:val="0"/>
          <w:szCs w:val="25"/>
        </w:rPr>
        <w:t>REGARDING TO THE PRODUCT WITH INTERNET ACCESS, THE USE OF PRODUCT SHALL BE WHOLLY AT YOUR OWN RISKS. OUR COMPANY SHALL NOT TAKE ANY RESPONSIBILIT</w:t>
      </w:r>
      <w:r>
        <w:rPr>
          <w:rFonts w:cs="Calibri" w:hint="eastAsia"/>
          <w:kern w:val="0"/>
          <w:szCs w:val="25"/>
        </w:rPr>
        <w:t>I</w:t>
      </w:r>
      <w:r w:rsidRPr="00E13F74">
        <w:rPr>
          <w:rFonts w:cs="Calibri"/>
          <w:kern w:val="0"/>
          <w:szCs w:val="25"/>
        </w:rPr>
        <w:t xml:space="preserve">ES FOR ABNORMAL OPERATION, PRIVACY LEAKAGE OR OTHER DAMAGES RESULTING FROM CYBER ATTACK, HACKER ATTACK, VIRUS INSPECTION, OR OTHER INTERNET SECURITY RISKS; HOWEVER, OUR COMPANY WILL PROVIDE TIMELY TECHNICAL SUPPORT IF REQUIRED. </w:t>
      </w:r>
    </w:p>
    <w:p w:rsidR="00070388" w:rsidRPr="00E13F74" w:rsidRDefault="00070388" w:rsidP="00070388">
      <w:pPr>
        <w:widowControl/>
        <w:rPr>
          <w:rFonts w:cs="Calibri"/>
          <w:kern w:val="0"/>
          <w:szCs w:val="25"/>
        </w:rPr>
      </w:pPr>
      <w:r w:rsidRPr="00E13F74">
        <w:rPr>
          <w:rFonts w:cs="Calibri"/>
          <w:kern w:val="0"/>
          <w:szCs w:val="25"/>
        </w:rPr>
        <w:t xml:space="preserve">SURVEILLANCE LAWS VARY BY JURISDICTION. PLEASE CHECK ALL RELEVANT LAWS IN YOUR JURISDICTION BEFORE USING THIS PRODUCT IN ORDER TO ENSURE THAT YOUR USE </w:t>
      </w:r>
      <w:proofErr w:type="gramStart"/>
      <w:r w:rsidRPr="00E13F74">
        <w:rPr>
          <w:rFonts w:cs="Calibri"/>
          <w:kern w:val="0"/>
          <w:szCs w:val="25"/>
        </w:rPr>
        <w:t>CONFORMS</w:t>
      </w:r>
      <w:proofErr w:type="gramEnd"/>
      <w:r w:rsidRPr="00E13F74">
        <w:rPr>
          <w:rFonts w:cs="Calibri"/>
          <w:kern w:val="0"/>
          <w:szCs w:val="25"/>
        </w:rPr>
        <w:t xml:space="preserve"> THE APPLICABLE LAW. OUR COMPANY SHALL NOT BE LIABLE IN THE EVENT THAT THIS PRODUCT IS USED WITH ILLEGITIMATE PURPOSES. </w:t>
      </w:r>
    </w:p>
    <w:p w:rsidR="00070388" w:rsidRPr="00E13F74" w:rsidRDefault="00070388" w:rsidP="00070388">
      <w:pPr>
        <w:widowControl/>
        <w:rPr>
          <w:rFonts w:cs="Calibri"/>
          <w:kern w:val="0"/>
          <w:szCs w:val="25"/>
        </w:rPr>
      </w:pPr>
      <w:r w:rsidRPr="00E13F74">
        <w:rPr>
          <w:rFonts w:cs="Calibri"/>
          <w:kern w:val="0"/>
          <w:szCs w:val="25"/>
        </w:rPr>
        <w:t>IN THE EVENT OF ANY CONFLICTS BETWEEN THIS MANUAL AND THE APPLICABLE LAW, THE LATER PREVAILS.</w:t>
      </w:r>
    </w:p>
    <w:p w:rsidR="00BD028B" w:rsidRPr="00E314F6" w:rsidRDefault="00BD028B" w:rsidP="00BD028B">
      <w:pPr>
        <w:widowControl/>
        <w:rPr>
          <w:rFonts w:eastAsia="Times New Roman" w:cs="Calibri"/>
          <w:b/>
          <w:szCs w:val="15"/>
        </w:rPr>
      </w:pPr>
      <w:r w:rsidRPr="00E314F6">
        <w:rPr>
          <w:rFonts w:cs="Calibri"/>
          <w:b/>
          <w:szCs w:val="15"/>
        </w:rPr>
        <w:t>Regulatory Information</w:t>
      </w:r>
    </w:p>
    <w:p w:rsidR="00BD028B" w:rsidRPr="00E314F6" w:rsidRDefault="00BD028B" w:rsidP="00BD028B">
      <w:pPr>
        <w:rPr>
          <w:rFonts w:cs="Calibri"/>
          <w:b/>
          <w:szCs w:val="15"/>
        </w:rPr>
      </w:pPr>
      <w:r w:rsidRPr="00E314F6">
        <w:rPr>
          <w:rFonts w:cs="Calibri"/>
          <w:b/>
          <w:szCs w:val="15"/>
        </w:rPr>
        <w:t>FCC Information</w:t>
      </w:r>
    </w:p>
    <w:p w:rsidR="00BD028B" w:rsidRPr="00E314F6" w:rsidRDefault="00BD028B" w:rsidP="00BD028B">
      <w:pPr>
        <w:autoSpaceDE w:val="0"/>
        <w:autoSpaceDN w:val="0"/>
        <w:rPr>
          <w:rFonts w:cs="Calibri"/>
          <w:szCs w:val="15"/>
        </w:rPr>
      </w:pPr>
      <w:r w:rsidRPr="00E314F6">
        <w:rPr>
          <w:rFonts w:cs="Calibri"/>
          <w:b/>
          <w:szCs w:val="15"/>
        </w:rPr>
        <w:t xml:space="preserve">FCC compliance: </w:t>
      </w:r>
      <w:r w:rsidRPr="00E314F6">
        <w:rPr>
          <w:rFonts w:cs="Calibri"/>
          <w:szCs w:val="15"/>
        </w:rPr>
        <w:t xml:space="preserve">This equipment has been tested and found to comply with the limits for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w:t>
      </w:r>
      <w:proofErr w:type="gramStart"/>
      <w:r w:rsidRPr="00E314F6">
        <w:rPr>
          <w:rFonts w:cs="Calibri"/>
          <w:szCs w:val="15"/>
        </w:rPr>
        <w:t>his own</w:t>
      </w:r>
      <w:proofErr w:type="gramEnd"/>
      <w:r w:rsidRPr="00E314F6">
        <w:rPr>
          <w:rFonts w:cs="Calibri"/>
          <w:szCs w:val="15"/>
        </w:rPr>
        <w:t xml:space="preserve"> expense.</w:t>
      </w:r>
    </w:p>
    <w:p w:rsidR="00BD028B" w:rsidRPr="00E314F6" w:rsidRDefault="00BD028B" w:rsidP="00BD028B">
      <w:pPr>
        <w:rPr>
          <w:rFonts w:cs="Calibri"/>
          <w:b/>
          <w:szCs w:val="15"/>
        </w:rPr>
      </w:pPr>
      <w:r w:rsidRPr="00E314F6">
        <w:rPr>
          <w:rFonts w:cs="Calibri"/>
          <w:b/>
          <w:szCs w:val="15"/>
        </w:rPr>
        <w:t>FCC Conditions</w:t>
      </w:r>
    </w:p>
    <w:p w:rsidR="00BD028B" w:rsidRPr="00E314F6" w:rsidRDefault="00BD028B" w:rsidP="00BD028B">
      <w:pPr>
        <w:autoSpaceDE w:val="0"/>
        <w:autoSpaceDN w:val="0"/>
        <w:rPr>
          <w:rFonts w:cs="Calibri"/>
          <w:szCs w:val="15"/>
        </w:rPr>
      </w:pPr>
      <w:r w:rsidRPr="00E314F6">
        <w:rPr>
          <w:rFonts w:cs="Calibri"/>
          <w:szCs w:val="15"/>
        </w:rPr>
        <w:t>This device complies with part 15 of the FCC Rules. Operation is subject to the following two conditions:</w:t>
      </w:r>
    </w:p>
    <w:p w:rsidR="00BD028B" w:rsidRPr="00E314F6" w:rsidRDefault="00BD028B" w:rsidP="00BD028B">
      <w:pPr>
        <w:autoSpaceDE w:val="0"/>
        <w:autoSpaceDN w:val="0"/>
        <w:rPr>
          <w:rFonts w:cs="Calibri"/>
          <w:szCs w:val="15"/>
        </w:rPr>
      </w:pPr>
      <w:r w:rsidRPr="00E314F6">
        <w:rPr>
          <w:rFonts w:cs="Calibri"/>
          <w:szCs w:val="15"/>
        </w:rPr>
        <w:t>1. This device may not cause harmful interference.</w:t>
      </w:r>
    </w:p>
    <w:p w:rsidR="00BD028B" w:rsidRPr="00E314F6" w:rsidRDefault="00BD028B" w:rsidP="00BD028B">
      <w:pPr>
        <w:autoSpaceDE w:val="0"/>
        <w:autoSpaceDN w:val="0"/>
        <w:rPr>
          <w:rFonts w:cs="Calibri"/>
          <w:szCs w:val="15"/>
        </w:rPr>
      </w:pPr>
      <w:r w:rsidRPr="00E314F6">
        <w:rPr>
          <w:rFonts w:cs="Calibri"/>
          <w:szCs w:val="15"/>
        </w:rPr>
        <w:t>2. This device must accept any interference received, including interference that may cause undesired operation.</w:t>
      </w:r>
    </w:p>
    <w:p w:rsidR="00BD028B" w:rsidRDefault="00BD028B" w:rsidP="00BD028B">
      <w:pPr>
        <w:spacing w:line="276" w:lineRule="auto"/>
        <w:rPr>
          <w:rFonts w:cs="Calibri"/>
          <w:b/>
          <w:szCs w:val="15"/>
        </w:rPr>
      </w:pPr>
      <w:r w:rsidRPr="00E314F6">
        <w:rPr>
          <w:rFonts w:cs="Calibri"/>
          <w:b/>
          <w:szCs w:val="15"/>
        </w:rPr>
        <w:t>EU Conformity Statement</w:t>
      </w:r>
    </w:p>
    <w:p w:rsidR="00BD028B" w:rsidRDefault="00BD028B" w:rsidP="00BD028B">
      <w:pPr>
        <w:spacing w:line="276" w:lineRule="auto"/>
        <w:rPr>
          <w:rFonts w:cs="Calibri"/>
          <w:szCs w:val="15"/>
        </w:rPr>
      </w:pPr>
      <w:r>
        <w:rPr>
          <w:rFonts w:cs="Calibri"/>
          <w:noProof/>
          <w:szCs w:val="15"/>
        </w:rPr>
        <w:drawing>
          <wp:anchor distT="0" distB="0" distL="114300" distR="114300" simplePos="0" relativeHeight="251658240" behindDoc="0" locked="0" layoutInCell="1" allowOverlap="1" wp14:anchorId="3DD39341" wp14:editId="78C4ECC4">
            <wp:simplePos x="0" y="0"/>
            <wp:positionH relativeFrom="column">
              <wp:posOffset>-104775</wp:posOffset>
            </wp:positionH>
            <wp:positionV relativeFrom="paragraph">
              <wp:posOffset>76200</wp:posOffset>
            </wp:positionV>
            <wp:extent cx="694690" cy="473710"/>
            <wp:effectExtent l="0" t="0" r="0" b="25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69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4F6">
        <w:rPr>
          <w:rFonts w:cs="Calibri"/>
          <w:szCs w:val="15"/>
        </w:rPr>
        <w:t>This product and - if applicable - the supplied accessories too are marked with "CE" and comply therefore with the applicable harmonized European standards listed under the EMC Directive 2004/108/EC, the RoHS Directive 2011/65/EU.</w:t>
      </w:r>
    </w:p>
    <w:p w:rsidR="00BD028B" w:rsidRDefault="00BD028B" w:rsidP="00BD028B">
      <w:pPr>
        <w:spacing w:line="276" w:lineRule="auto"/>
        <w:rPr>
          <w:rFonts w:cs="Calibri"/>
          <w:noProof/>
          <w:szCs w:val="15"/>
        </w:rPr>
      </w:pPr>
    </w:p>
    <w:p w:rsidR="00BD028B" w:rsidRDefault="00BD028B" w:rsidP="00BD028B">
      <w:pPr>
        <w:spacing w:line="276" w:lineRule="auto"/>
        <w:rPr>
          <w:rFonts w:cs="Calibri"/>
          <w:szCs w:val="15"/>
        </w:rPr>
      </w:pPr>
      <w:r>
        <w:rPr>
          <w:rFonts w:cs="Calibri"/>
          <w:noProof/>
          <w:szCs w:val="15"/>
        </w:rPr>
        <w:drawing>
          <wp:anchor distT="0" distB="0" distL="114300" distR="114300" simplePos="0" relativeHeight="251659264" behindDoc="0" locked="0" layoutInCell="1" allowOverlap="1" wp14:anchorId="35BC1856" wp14:editId="0BFE5BE9">
            <wp:simplePos x="0" y="0"/>
            <wp:positionH relativeFrom="column">
              <wp:posOffset>-104140</wp:posOffset>
            </wp:positionH>
            <wp:positionV relativeFrom="paragraph">
              <wp:posOffset>85090</wp:posOffset>
            </wp:positionV>
            <wp:extent cx="716915" cy="848360"/>
            <wp:effectExtent l="0" t="0" r="6985" b="889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91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4F6">
        <w:rPr>
          <w:rFonts w:cs="Calibri"/>
          <w:noProof/>
          <w:szCs w:val="15"/>
        </w:rPr>
        <w:t>2012/19/EU</w:t>
      </w:r>
      <w:r w:rsidRPr="00E314F6">
        <w:rPr>
          <w:rFonts w:cs="Calibri"/>
          <w:szCs w:val="15"/>
        </w:rPr>
        <w:t xml:space="preserve"> (WEEE directive): Products marked with this symbol cannot be disposed of as unsorted municipal waste in the European Union. For proper recycling, return this product to your local supplier upon the purchase of equivalent new equipment, or </w:t>
      </w:r>
      <w:r w:rsidRPr="00E314F6">
        <w:rPr>
          <w:rFonts w:cs="Calibri"/>
          <w:szCs w:val="15"/>
        </w:rPr>
        <w:lastRenderedPageBreak/>
        <w:t>dispose of it at designated collection points. For more information</w:t>
      </w:r>
      <w:r w:rsidR="00B644F9">
        <w:rPr>
          <w:rFonts w:cs="Calibri" w:hint="eastAsia"/>
          <w:szCs w:val="15"/>
        </w:rPr>
        <w:t>,</w:t>
      </w:r>
      <w:r w:rsidRPr="00E314F6">
        <w:rPr>
          <w:rFonts w:cs="Calibri"/>
          <w:szCs w:val="15"/>
        </w:rPr>
        <w:t xml:space="preserve"> see: </w:t>
      </w:r>
      <w:hyperlink r:id="rId14" w:history="1">
        <w:r w:rsidRPr="00E314F6">
          <w:rPr>
            <w:rFonts w:cs="Calibri"/>
            <w:szCs w:val="15"/>
          </w:rPr>
          <w:t>www.recyclethis.info</w:t>
        </w:r>
      </w:hyperlink>
      <w:r w:rsidRPr="00E314F6">
        <w:rPr>
          <w:rFonts w:cs="Calibri"/>
          <w:szCs w:val="15"/>
        </w:rPr>
        <w:t>.</w:t>
      </w:r>
    </w:p>
    <w:p w:rsidR="00BD028B" w:rsidRDefault="00BD028B" w:rsidP="00BD028B">
      <w:pPr>
        <w:spacing w:line="276" w:lineRule="auto"/>
        <w:rPr>
          <w:rFonts w:cs="Calibri"/>
          <w:szCs w:val="15"/>
        </w:rPr>
      </w:pPr>
    </w:p>
    <w:p w:rsidR="00BD028B" w:rsidRDefault="00BD028B" w:rsidP="00BD028B">
      <w:pPr>
        <w:spacing w:line="276" w:lineRule="auto"/>
        <w:rPr>
          <w:rFonts w:cs="Calibri"/>
          <w:szCs w:val="15"/>
        </w:rPr>
      </w:pPr>
      <w:r>
        <w:rPr>
          <w:rFonts w:cs="Calibri"/>
          <w:noProof/>
          <w:szCs w:val="15"/>
        </w:rPr>
        <w:drawing>
          <wp:anchor distT="0" distB="0" distL="114300" distR="114300" simplePos="0" relativeHeight="251660288" behindDoc="0" locked="0" layoutInCell="1" allowOverlap="1" wp14:anchorId="3818A3C1" wp14:editId="244F001A">
            <wp:simplePos x="0" y="0"/>
            <wp:positionH relativeFrom="column">
              <wp:posOffset>-106045</wp:posOffset>
            </wp:positionH>
            <wp:positionV relativeFrom="paragraph">
              <wp:posOffset>97790</wp:posOffset>
            </wp:positionV>
            <wp:extent cx="726440" cy="796925"/>
            <wp:effectExtent l="0" t="0" r="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644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4F6">
        <w:rPr>
          <w:rFonts w:cs="Calibri"/>
          <w:szCs w:val="15"/>
        </w:rPr>
        <w:t>2006/66/EC (battery directive): This product contains a battery that cannot be disposed of as unsorted municipal waste in the European Union. See the product documentation for specific battery information. The battery is marked with this symbol, which may include lettering to indicate cadmium (Cd), lead (</w:t>
      </w:r>
      <w:proofErr w:type="spellStart"/>
      <w:r w:rsidRPr="00E314F6">
        <w:rPr>
          <w:rFonts w:cs="Calibri"/>
          <w:szCs w:val="15"/>
        </w:rPr>
        <w:t>Pb</w:t>
      </w:r>
      <w:proofErr w:type="spellEnd"/>
      <w:r w:rsidRPr="00E314F6">
        <w:rPr>
          <w:rFonts w:cs="Calibri"/>
          <w:szCs w:val="15"/>
        </w:rPr>
        <w:t xml:space="preserve">), or mercury (Hg). For proper recycling, return the battery to your supplier or to a designated collection point. </w:t>
      </w:r>
      <w:proofErr w:type="gramStart"/>
      <w:r w:rsidRPr="00E314F6">
        <w:rPr>
          <w:rFonts w:cs="Calibri"/>
          <w:szCs w:val="15"/>
        </w:rPr>
        <w:t xml:space="preserve">For more information see: </w:t>
      </w:r>
      <w:hyperlink r:id="rId16" w:history="1">
        <w:r w:rsidR="00B644F9" w:rsidRPr="007760A2">
          <w:rPr>
            <w:rStyle w:val="af"/>
            <w:rFonts w:cs="Calibri"/>
            <w:szCs w:val="15"/>
          </w:rPr>
          <w:t>www.recyclethis.info</w:t>
        </w:r>
      </w:hyperlink>
      <w:r w:rsidRPr="00E314F6">
        <w:rPr>
          <w:rFonts w:cs="Calibri"/>
          <w:szCs w:val="15"/>
        </w:rPr>
        <w:t>.</w:t>
      </w:r>
      <w:proofErr w:type="gramEnd"/>
    </w:p>
    <w:p w:rsidR="00CE5A4D" w:rsidRPr="00CE5A4D" w:rsidRDefault="00CE5A4D" w:rsidP="00CE5A4D">
      <w:pPr>
        <w:spacing w:line="276" w:lineRule="auto"/>
        <w:rPr>
          <w:rFonts w:cs="Calibri"/>
          <w:szCs w:val="20"/>
        </w:rPr>
      </w:pPr>
      <w:r w:rsidRPr="00CE5A4D">
        <w:rPr>
          <w:rFonts w:cs="Calibri"/>
          <w:b/>
          <w:szCs w:val="20"/>
        </w:rPr>
        <w:t>Industry Canada ICES-003 Compliance</w:t>
      </w:r>
    </w:p>
    <w:p w:rsidR="00CE5A4D" w:rsidRPr="00CE5A4D" w:rsidRDefault="00CE5A4D" w:rsidP="00CE5A4D">
      <w:pPr>
        <w:spacing w:line="276" w:lineRule="auto"/>
        <w:rPr>
          <w:rFonts w:cs="Calibri"/>
          <w:color w:val="000000"/>
          <w:szCs w:val="20"/>
        </w:rPr>
      </w:pPr>
      <w:r w:rsidRPr="00CE5A4D">
        <w:rPr>
          <w:rFonts w:cs="Calibri"/>
          <w:szCs w:val="20"/>
        </w:rPr>
        <w:t>This device meets the CAN ICES-3 (A)/NMB-3(A) standards requirements.</w:t>
      </w:r>
    </w:p>
    <w:p w:rsidR="00CE5A4D" w:rsidRPr="00CE5A4D" w:rsidRDefault="00CE5A4D" w:rsidP="00CE5A4D">
      <w:pPr>
        <w:spacing w:line="276" w:lineRule="auto"/>
        <w:rPr>
          <w:rFonts w:cs="Calibri"/>
          <w:szCs w:val="20"/>
        </w:rPr>
      </w:pPr>
      <w:r w:rsidRPr="00CE5A4D">
        <w:rPr>
          <w:rFonts w:cs="Calibri"/>
          <w:b/>
          <w:bCs/>
          <w:kern w:val="0"/>
          <w:szCs w:val="20"/>
        </w:rPr>
        <w:t>Preventive and Cautionary Tips</w:t>
      </w:r>
    </w:p>
    <w:p w:rsidR="00CE5A4D" w:rsidRPr="00CE5A4D" w:rsidRDefault="00CE5A4D" w:rsidP="00CE5A4D">
      <w:pPr>
        <w:autoSpaceDE w:val="0"/>
        <w:autoSpaceDN w:val="0"/>
        <w:spacing w:line="276" w:lineRule="auto"/>
        <w:rPr>
          <w:rFonts w:cs="Calibri"/>
          <w:kern w:val="0"/>
          <w:szCs w:val="20"/>
        </w:rPr>
      </w:pPr>
      <w:r w:rsidRPr="00CE5A4D">
        <w:rPr>
          <w:rFonts w:cs="Calibri"/>
          <w:kern w:val="0"/>
          <w:szCs w:val="20"/>
        </w:rPr>
        <w:t>Before connecting and operating your device, please be advised of the following tips:</w:t>
      </w:r>
    </w:p>
    <w:p w:rsidR="00CE5A4D" w:rsidRPr="00CE5A4D" w:rsidRDefault="00CE5A4D" w:rsidP="00CE5A4D">
      <w:pPr>
        <w:pStyle w:val="afc"/>
        <w:numPr>
          <w:ilvl w:val="0"/>
          <w:numId w:val="37"/>
        </w:numPr>
        <w:autoSpaceDE w:val="0"/>
        <w:autoSpaceDN w:val="0"/>
        <w:adjustRightInd w:val="0"/>
        <w:spacing w:line="276" w:lineRule="auto"/>
        <w:ind w:left="284" w:firstLineChars="0" w:hanging="284"/>
        <w:rPr>
          <w:rFonts w:cs="Calibri"/>
          <w:kern w:val="0"/>
          <w:szCs w:val="20"/>
        </w:rPr>
      </w:pPr>
      <w:r w:rsidRPr="00CE5A4D">
        <w:rPr>
          <w:rFonts w:cs="Calibri"/>
          <w:kern w:val="0"/>
          <w:szCs w:val="20"/>
        </w:rPr>
        <w:t>Ensure unit is installed in a well-ventilated, dust-free environment.</w:t>
      </w:r>
    </w:p>
    <w:p w:rsidR="00CE5A4D" w:rsidRPr="00CE5A4D" w:rsidRDefault="00CE5A4D" w:rsidP="00CE5A4D">
      <w:pPr>
        <w:pStyle w:val="afc"/>
        <w:numPr>
          <w:ilvl w:val="0"/>
          <w:numId w:val="37"/>
        </w:numPr>
        <w:autoSpaceDE w:val="0"/>
        <w:autoSpaceDN w:val="0"/>
        <w:adjustRightInd w:val="0"/>
        <w:spacing w:line="276" w:lineRule="auto"/>
        <w:ind w:left="284" w:firstLineChars="0" w:hanging="284"/>
        <w:rPr>
          <w:rFonts w:cs="Calibri"/>
          <w:kern w:val="0"/>
          <w:szCs w:val="20"/>
        </w:rPr>
      </w:pPr>
      <w:r w:rsidRPr="00CE5A4D">
        <w:rPr>
          <w:rFonts w:cs="Calibri"/>
          <w:kern w:val="0"/>
          <w:szCs w:val="20"/>
        </w:rPr>
        <w:t>Keep all liquids away from the device.</w:t>
      </w:r>
    </w:p>
    <w:p w:rsidR="00CE5A4D" w:rsidRPr="00CE5A4D" w:rsidRDefault="00CE5A4D" w:rsidP="00CE5A4D">
      <w:pPr>
        <w:pStyle w:val="afc"/>
        <w:numPr>
          <w:ilvl w:val="0"/>
          <w:numId w:val="37"/>
        </w:numPr>
        <w:autoSpaceDE w:val="0"/>
        <w:autoSpaceDN w:val="0"/>
        <w:adjustRightInd w:val="0"/>
        <w:spacing w:line="276" w:lineRule="auto"/>
        <w:ind w:left="284" w:firstLineChars="0" w:hanging="284"/>
        <w:rPr>
          <w:rFonts w:cs="Calibri"/>
          <w:kern w:val="0"/>
          <w:szCs w:val="20"/>
        </w:rPr>
      </w:pPr>
      <w:r w:rsidRPr="00CE5A4D">
        <w:rPr>
          <w:rFonts w:cs="Calibri"/>
          <w:kern w:val="0"/>
          <w:szCs w:val="20"/>
        </w:rPr>
        <w:t>Ensure environmental conditions meet factory specifications.</w:t>
      </w:r>
    </w:p>
    <w:p w:rsidR="00CE5A4D" w:rsidRPr="00CE5A4D" w:rsidRDefault="00CE5A4D" w:rsidP="00CE5A4D">
      <w:pPr>
        <w:pStyle w:val="afc"/>
        <w:numPr>
          <w:ilvl w:val="0"/>
          <w:numId w:val="37"/>
        </w:numPr>
        <w:autoSpaceDE w:val="0"/>
        <w:autoSpaceDN w:val="0"/>
        <w:adjustRightInd w:val="0"/>
        <w:spacing w:line="276" w:lineRule="auto"/>
        <w:ind w:left="284" w:firstLineChars="0" w:hanging="284"/>
        <w:rPr>
          <w:rFonts w:cs="Calibri"/>
          <w:kern w:val="0"/>
          <w:szCs w:val="20"/>
        </w:rPr>
      </w:pPr>
      <w:r w:rsidRPr="00CE5A4D">
        <w:rPr>
          <w:rFonts w:cs="Calibri"/>
          <w:kern w:val="0"/>
          <w:szCs w:val="20"/>
        </w:rPr>
        <w:t>Ensure unit is properly secured to a rack or shelf. Major shocks or jolts to the unit as a result of dropping it may cause damage to the sensitive electronics within the unit.</w:t>
      </w:r>
    </w:p>
    <w:p w:rsidR="00CE5A4D" w:rsidRPr="00CE5A4D" w:rsidRDefault="00CE5A4D" w:rsidP="00CE5A4D">
      <w:pPr>
        <w:pStyle w:val="afc"/>
        <w:numPr>
          <w:ilvl w:val="0"/>
          <w:numId w:val="37"/>
        </w:numPr>
        <w:autoSpaceDE w:val="0"/>
        <w:autoSpaceDN w:val="0"/>
        <w:adjustRightInd w:val="0"/>
        <w:spacing w:line="276" w:lineRule="auto"/>
        <w:ind w:left="284" w:firstLineChars="0" w:hanging="284"/>
        <w:rPr>
          <w:rFonts w:cs="Calibri"/>
          <w:kern w:val="0"/>
          <w:szCs w:val="20"/>
        </w:rPr>
      </w:pPr>
      <w:r w:rsidRPr="00CE5A4D">
        <w:rPr>
          <w:rFonts w:cs="Calibri"/>
          <w:kern w:val="0"/>
          <w:szCs w:val="20"/>
        </w:rPr>
        <w:t>Use the device in conjunction with an UPS if possible.</w:t>
      </w:r>
    </w:p>
    <w:p w:rsidR="00CE5A4D" w:rsidRPr="00CE5A4D" w:rsidRDefault="00CE5A4D" w:rsidP="00CE5A4D">
      <w:pPr>
        <w:pStyle w:val="afc"/>
        <w:numPr>
          <w:ilvl w:val="0"/>
          <w:numId w:val="37"/>
        </w:numPr>
        <w:autoSpaceDE w:val="0"/>
        <w:autoSpaceDN w:val="0"/>
        <w:adjustRightInd w:val="0"/>
        <w:spacing w:line="276" w:lineRule="auto"/>
        <w:ind w:left="284" w:firstLineChars="0" w:hanging="284"/>
        <w:rPr>
          <w:rFonts w:cs="Calibri"/>
          <w:kern w:val="0"/>
          <w:szCs w:val="20"/>
        </w:rPr>
      </w:pPr>
      <w:r w:rsidRPr="00CE5A4D">
        <w:rPr>
          <w:rFonts w:cs="Calibri"/>
          <w:kern w:val="0"/>
          <w:szCs w:val="20"/>
        </w:rPr>
        <w:t>Power down the unit before connecting and disconnecting accessories and peripherals.</w:t>
      </w:r>
    </w:p>
    <w:p w:rsidR="00CE5A4D" w:rsidRPr="00CE5A4D" w:rsidRDefault="00CE5A4D" w:rsidP="00CE5A4D">
      <w:pPr>
        <w:pStyle w:val="afc"/>
        <w:numPr>
          <w:ilvl w:val="0"/>
          <w:numId w:val="37"/>
        </w:numPr>
        <w:autoSpaceDE w:val="0"/>
        <w:autoSpaceDN w:val="0"/>
        <w:adjustRightInd w:val="0"/>
        <w:spacing w:line="276" w:lineRule="auto"/>
        <w:ind w:left="284" w:firstLineChars="0" w:hanging="284"/>
        <w:rPr>
          <w:rFonts w:cs="Calibri"/>
          <w:kern w:val="0"/>
          <w:szCs w:val="20"/>
        </w:rPr>
      </w:pPr>
      <w:r w:rsidRPr="00CE5A4D">
        <w:rPr>
          <w:rFonts w:cs="Calibri"/>
          <w:kern w:val="0"/>
          <w:szCs w:val="20"/>
        </w:rPr>
        <w:t>A factory recommended HDD should be used for this device.</w:t>
      </w:r>
    </w:p>
    <w:p w:rsidR="00CE5A4D" w:rsidRDefault="00CE5A4D" w:rsidP="00CE5A4D">
      <w:pPr>
        <w:pStyle w:val="afc"/>
        <w:numPr>
          <w:ilvl w:val="0"/>
          <w:numId w:val="37"/>
        </w:numPr>
        <w:autoSpaceDE w:val="0"/>
        <w:autoSpaceDN w:val="0"/>
        <w:adjustRightInd w:val="0"/>
        <w:spacing w:line="276" w:lineRule="auto"/>
        <w:ind w:left="284" w:firstLineChars="0" w:hanging="284"/>
        <w:rPr>
          <w:rFonts w:cs="Calibri"/>
          <w:kern w:val="0"/>
          <w:szCs w:val="20"/>
        </w:rPr>
      </w:pPr>
      <w:r w:rsidRPr="00CE5A4D">
        <w:rPr>
          <w:rFonts w:cs="Calibri"/>
          <w:kern w:val="0"/>
          <w:szCs w:val="20"/>
        </w:rPr>
        <w:t>Improper use or replacement of the battery may result in hazard of explosion. Replace with the same or equivalent type only. Dispose of used batteries according to the instruction</w:t>
      </w:r>
      <w:bookmarkStart w:id="0" w:name="_Toc426114844"/>
      <w:r>
        <w:rPr>
          <w:rFonts w:cs="Calibri"/>
          <w:kern w:val="0"/>
          <w:szCs w:val="20"/>
        </w:rPr>
        <w:t>s provided by the manufacturer.</w:t>
      </w:r>
    </w:p>
    <w:p w:rsidR="00CE5A4D" w:rsidRPr="00CE5A4D" w:rsidRDefault="00CE5A4D" w:rsidP="00CE5A4D">
      <w:pPr>
        <w:autoSpaceDE w:val="0"/>
        <w:autoSpaceDN w:val="0"/>
        <w:adjustRightInd w:val="0"/>
        <w:spacing w:line="276" w:lineRule="auto"/>
        <w:rPr>
          <w:rFonts w:cs="Calibri"/>
          <w:b/>
          <w:kern w:val="0"/>
          <w:szCs w:val="20"/>
        </w:rPr>
      </w:pPr>
      <w:r w:rsidRPr="00CE5A4D">
        <w:rPr>
          <w:b/>
          <w:szCs w:val="20"/>
        </w:rPr>
        <w:t>Preventive and Cautionary Tips</w:t>
      </w:r>
      <w:bookmarkEnd w:id="0"/>
    </w:p>
    <w:p w:rsidR="00CE5A4D" w:rsidRPr="00CE5A4D" w:rsidRDefault="00CE5A4D" w:rsidP="00CE5A4D">
      <w:pPr>
        <w:spacing w:line="276" w:lineRule="auto"/>
        <w:rPr>
          <w:szCs w:val="20"/>
          <w:lang w:val="x-none"/>
        </w:rPr>
      </w:pPr>
      <w:r w:rsidRPr="00CE5A4D">
        <w:rPr>
          <w:szCs w:val="20"/>
          <w:lang w:val="x-none"/>
        </w:rPr>
        <w:t xml:space="preserve">To guarantee the card reader works properly, please read and obey the </w:t>
      </w:r>
      <w:r w:rsidR="00392713">
        <w:rPr>
          <w:szCs w:val="20"/>
          <w:lang w:val="x-none"/>
        </w:rPr>
        <w:t>Notice</w:t>
      </w:r>
      <w:r w:rsidRPr="00CE5A4D">
        <w:rPr>
          <w:szCs w:val="20"/>
          <w:lang w:val="x-none"/>
        </w:rPr>
        <w:t>s below.</w:t>
      </w:r>
    </w:p>
    <w:p w:rsidR="00CE5A4D" w:rsidRPr="00BE10F9" w:rsidRDefault="00CE5A4D" w:rsidP="00BE10F9">
      <w:pPr>
        <w:pStyle w:val="afc"/>
        <w:numPr>
          <w:ilvl w:val="0"/>
          <w:numId w:val="37"/>
        </w:numPr>
        <w:autoSpaceDE w:val="0"/>
        <w:autoSpaceDN w:val="0"/>
        <w:adjustRightInd w:val="0"/>
        <w:spacing w:line="276" w:lineRule="auto"/>
        <w:ind w:left="284" w:firstLineChars="0" w:hanging="284"/>
        <w:rPr>
          <w:rFonts w:cs="Calibri"/>
          <w:kern w:val="0"/>
          <w:szCs w:val="20"/>
        </w:rPr>
      </w:pPr>
      <w:r w:rsidRPr="00BE10F9">
        <w:rPr>
          <w:rFonts w:cs="Calibri"/>
          <w:kern w:val="0"/>
          <w:szCs w:val="20"/>
        </w:rPr>
        <w:t xml:space="preserve">If the card reader is powered by the controller, the power supply distance is recommended to be no longer than 100m. If the distance is longer than 100m, you are advised to power the card reader by external 12V (range: -%10 ~ +%10) DC power supply, which is </w:t>
      </w:r>
      <w:proofErr w:type="spellStart"/>
      <w:r w:rsidRPr="00BE10F9">
        <w:rPr>
          <w:rFonts w:cs="Calibri"/>
          <w:kern w:val="0"/>
          <w:szCs w:val="20"/>
        </w:rPr>
        <w:t>nonswitched</w:t>
      </w:r>
      <w:proofErr w:type="spellEnd"/>
      <w:r w:rsidRPr="00BE10F9">
        <w:rPr>
          <w:rFonts w:cs="Calibri"/>
          <w:kern w:val="0"/>
          <w:szCs w:val="20"/>
        </w:rPr>
        <w:t xml:space="preserve"> and linear.</w:t>
      </w:r>
    </w:p>
    <w:p w:rsidR="00CE5A4D" w:rsidRPr="00BE10F9" w:rsidRDefault="00CE5A4D" w:rsidP="00BE10F9">
      <w:pPr>
        <w:pStyle w:val="afc"/>
        <w:numPr>
          <w:ilvl w:val="0"/>
          <w:numId w:val="37"/>
        </w:numPr>
        <w:autoSpaceDE w:val="0"/>
        <w:autoSpaceDN w:val="0"/>
        <w:adjustRightInd w:val="0"/>
        <w:spacing w:line="276" w:lineRule="auto"/>
        <w:ind w:left="284" w:firstLineChars="0" w:hanging="284"/>
        <w:rPr>
          <w:rFonts w:cs="Calibri"/>
          <w:kern w:val="0"/>
          <w:szCs w:val="20"/>
        </w:rPr>
      </w:pPr>
      <w:r w:rsidRPr="00BE10F9">
        <w:rPr>
          <w:rFonts w:cs="Calibri"/>
          <w:kern w:val="0"/>
          <w:szCs w:val="20"/>
        </w:rPr>
        <w:t>To guarantee the communication between the controller and the card reader, you must use RVVP cable above 0.5 to connect them.</w:t>
      </w:r>
    </w:p>
    <w:p w:rsidR="00CE5A4D" w:rsidRPr="00BE10F9" w:rsidRDefault="00CE5A4D" w:rsidP="00BE10F9">
      <w:pPr>
        <w:pStyle w:val="afc"/>
        <w:numPr>
          <w:ilvl w:val="0"/>
          <w:numId w:val="37"/>
        </w:numPr>
        <w:autoSpaceDE w:val="0"/>
        <w:autoSpaceDN w:val="0"/>
        <w:adjustRightInd w:val="0"/>
        <w:spacing w:line="276" w:lineRule="auto"/>
        <w:ind w:left="284" w:firstLineChars="0" w:hanging="284"/>
        <w:rPr>
          <w:rFonts w:cs="Calibri"/>
          <w:kern w:val="0"/>
          <w:szCs w:val="20"/>
        </w:rPr>
      </w:pPr>
      <w:r w:rsidRPr="00BE10F9">
        <w:rPr>
          <w:rFonts w:cs="Calibri"/>
          <w:kern w:val="0"/>
          <w:szCs w:val="20"/>
        </w:rPr>
        <w:t>If the card reader is installed outside or in environment easy to permeable, it is advisable to install a waterproof shield.</w:t>
      </w:r>
    </w:p>
    <w:p w:rsidR="00CE5A4D" w:rsidRPr="00BE10F9" w:rsidRDefault="00CE5A4D" w:rsidP="00BE10F9">
      <w:pPr>
        <w:pStyle w:val="afc"/>
        <w:numPr>
          <w:ilvl w:val="0"/>
          <w:numId w:val="37"/>
        </w:numPr>
        <w:autoSpaceDE w:val="0"/>
        <w:autoSpaceDN w:val="0"/>
        <w:adjustRightInd w:val="0"/>
        <w:spacing w:line="276" w:lineRule="auto"/>
        <w:ind w:left="284" w:firstLineChars="0" w:hanging="284"/>
        <w:rPr>
          <w:rFonts w:cs="Calibri"/>
          <w:kern w:val="0"/>
          <w:szCs w:val="20"/>
        </w:rPr>
      </w:pPr>
      <w:r w:rsidRPr="00BE10F9">
        <w:rPr>
          <w:rFonts w:cs="Calibri"/>
          <w:kern w:val="0"/>
          <w:szCs w:val="20"/>
        </w:rPr>
        <w:t>If you need to install several card readers, the distance among them must over 30cm.</w:t>
      </w:r>
    </w:p>
    <w:p w:rsidR="00730947" w:rsidRPr="00C460E7" w:rsidRDefault="00CE5A4D" w:rsidP="00C460E7">
      <w:pPr>
        <w:pStyle w:val="afc"/>
        <w:numPr>
          <w:ilvl w:val="0"/>
          <w:numId w:val="37"/>
        </w:numPr>
        <w:autoSpaceDE w:val="0"/>
        <w:autoSpaceDN w:val="0"/>
        <w:adjustRightInd w:val="0"/>
        <w:spacing w:line="276" w:lineRule="auto"/>
        <w:ind w:left="284" w:firstLineChars="0" w:hanging="284"/>
        <w:rPr>
          <w:rFonts w:cs="Calibri"/>
          <w:kern w:val="0"/>
          <w:szCs w:val="20"/>
        </w:rPr>
        <w:sectPr w:rsidR="00730947" w:rsidRPr="00C460E7" w:rsidSect="00730947">
          <w:headerReference w:type="default" r:id="rId17"/>
          <w:footerReference w:type="default" r:id="rId18"/>
          <w:pgSz w:w="11906" w:h="16838"/>
          <w:pgMar w:top="1440" w:right="1800" w:bottom="1440" w:left="1800" w:header="851" w:footer="992" w:gutter="0"/>
          <w:pgNumType w:fmt="lowerRoman" w:start="1"/>
          <w:cols w:space="425"/>
          <w:docGrid w:type="lines" w:linePitch="312"/>
        </w:sectPr>
      </w:pPr>
      <w:r w:rsidRPr="00BE10F9">
        <w:rPr>
          <w:rFonts w:cs="Calibri"/>
          <w:kern w:val="0"/>
          <w:szCs w:val="20"/>
        </w:rPr>
        <w:t>To reduce the noise in long distance transmission, the shield of cable should connect to the GND of both controller and card reader terminal.</w:t>
      </w:r>
      <w:r w:rsidR="0054461B" w:rsidRPr="00C460E7">
        <w:rPr>
          <w:rFonts w:ascii="Times New Roman" w:hAnsi="Times New Roman" w:cs="Times New Roman"/>
          <w:b/>
          <w:sz w:val="44"/>
          <w:szCs w:val="44"/>
        </w:rPr>
        <w:br w:type="page"/>
      </w:r>
    </w:p>
    <w:sdt>
      <w:sdtPr>
        <w:rPr>
          <w:rFonts w:asciiTheme="minorHAnsi" w:eastAsiaTheme="minorEastAsia" w:hAnsiTheme="minorHAnsi" w:cstheme="minorBidi"/>
          <w:b w:val="0"/>
          <w:bCs w:val="0"/>
          <w:color w:val="auto"/>
          <w:kern w:val="2"/>
          <w:sz w:val="20"/>
          <w:szCs w:val="22"/>
          <w:lang w:val="zh-CN"/>
        </w:rPr>
        <w:id w:val="-1454325469"/>
        <w:docPartObj>
          <w:docPartGallery w:val="Table of Contents"/>
          <w:docPartUnique/>
        </w:docPartObj>
      </w:sdtPr>
      <w:sdtEndPr/>
      <w:sdtContent>
        <w:p w:rsidR="0039741A" w:rsidRPr="0054461B" w:rsidRDefault="0039741A" w:rsidP="0039741A">
          <w:pPr>
            <w:pStyle w:val="TOC"/>
            <w:jc w:val="center"/>
            <w:rPr>
              <w:rFonts w:ascii="Times New Roman" w:hAnsi="Times New Roman"/>
              <w:color w:val="auto"/>
              <w:sz w:val="44"/>
              <w:szCs w:val="44"/>
            </w:rPr>
          </w:pPr>
          <w:r w:rsidRPr="0054461B">
            <w:rPr>
              <w:rFonts w:ascii="Times New Roman" w:hAnsi="Times New Roman"/>
              <w:color w:val="auto"/>
              <w:sz w:val="44"/>
              <w:szCs w:val="44"/>
              <w:lang w:val="zh-CN"/>
            </w:rPr>
            <w:t>Contents</w:t>
          </w:r>
        </w:p>
        <w:p w:rsidR="00DB3535" w:rsidRDefault="0039741A">
          <w:pPr>
            <w:pStyle w:val="1c"/>
            <w:tabs>
              <w:tab w:val="left" w:pos="1260"/>
              <w:tab w:val="right" w:leader="dot" w:pos="8296"/>
            </w:tabs>
            <w:rPr>
              <w:rFonts w:eastAsia="华文细黑"/>
              <w:noProof/>
              <w:kern w:val="0"/>
              <w:sz w:val="22"/>
            </w:rPr>
          </w:pPr>
          <w:r>
            <w:fldChar w:fldCharType="begin"/>
          </w:r>
          <w:r>
            <w:instrText xml:space="preserve"> TOC \o "1-3" \h \z \u </w:instrText>
          </w:r>
          <w:r>
            <w:fldChar w:fldCharType="separate"/>
          </w:r>
          <w:hyperlink w:anchor="_Toc452646387" w:history="1">
            <w:r w:rsidR="00DB3535" w:rsidRPr="00CB72CF">
              <w:rPr>
                <w:rStyle w:val="af"/>
                <w:noProof/>
              </w:rPr>
              <w:t>Chapter 1</w:t>
            </w:r>
            <w:r w:rsidR="00DB3535">
              <w:rPr>
                <w:rFonts w:eastAsia="华文细黑"/>
                <w:noProof/>
                <w:kern w:val="0"/>
                <w:sz w:val="22"/>
              </w:rPr>
              <w:tab/>
            </w:r>
            <w:r w:rsidR="00DB3535" w:rsidRPr="00CB72CF">
              <w:rPr>
                <w:rStyle w:val="af"/>
                <w:noProof/>
              </w:rPr>
              <w:t>Overview</w:t>
            </w:r>
            <w:r w:rsidR="00DB3535">
              <w:rPr>
                <w:noProof/>
                <w:webHidden/>
              </w:rPr>
              <w:tab/>
            </w:r>
            <w:r w:rsidR="00DB3535">
              <w:rPr>
                <w:noProof/>
                <w:webHidden/>
              </w:rPr>
              <w:fldChar w:fldCharType="begin"/>
            </w:r>
            <w:r w:rsidR="00DB3535">
              <w:rPr>
                <w:noProof/>
                <w:webHidden/>
              </w:rPr>
              <w:instrText xml:space="preserve"> PAGEREF _Toc452646387 \h </w:instrText>
            </w:r>
            <w:r w:rsidR="00DB3535">
              <w:rPr>
                <w:noProof/>
                <w:webHidden/>
              </w:rPr>
            </w:r>
            <w:r w:rsidR="00DB3535">
              <w:rPr>
                <w:noProof/>
                <w:webHidden/>
              </w:rPr>
              <w:fldChar w:fldCharType="separate"/>
            </w:r>
            <w:r w:rsidR="00D665AB">
              <w:rPr>
                <w:noProof/>
                <w:webHidden/>
              </w:rPr>
              <w:t>2</w:t>
            </w:r>
            <w:r w:rsidR="00DB3535">
              <w:rPr>
                <w:noProof/>
                <w:webHidden/>
              </w:rPr>
              <w:fldChar w:fldCharType="end"/>
            </w:r>
          </w:hyperlink>
        </w:p>
        <w:p w:rsidR="00DB3535" w:rsidRDefault="00CA73CC" w:rsidP="00DB3535">
          <w:pPr>
            <w:pStyle w:val="2c"/>
            <w:tabs>
              <w:tab w:val="left" w:pos="1260"/>
              <w:tab w:val="right" w:leader="dot" w:pos="8296"/>
            </w:tabs>
            <w:ind w:left="400"/>
            <w:rPr>
              <w:rFonts w:eastAsia="华文细黑"/>
              <w:noProof/>
              <w:kern w:val="0"/>
              <w:sz w:val="22"/>
            </w:rPr>
          </w:pPr>
          <w:hyperlink w:anchor="_Toc452646388" w:history="1">
            <w:r w:rsidR="00DB3535" w:rsidRPr="00CB72CF">
              <w:rPr>
                <w:rStyle w:val="af"/>
                <w:noProof/>
              </w:rPr>
              <w:t>1.1</w:t>
            </w:r>
            <w:r w:rsidR="00DB3535">
              <w:rPr>
                <w:rFonts w:eastAsia="华文细黑"/>
                <w:noProof/>
                <w:kern w:val="0"/>
                <w:sz w:val="22"/>
              </w:rPr>
              <w:tab/>
            </w:r>
            <w:r w:rsidR="00DB3535" w:rsidRPr="00CB72CF">
              <w:rPr>
                <w:rStyle w:val="af"/>
                <w:noProof/>
              </w:rPr>
              <w:t>Introduction</w:t>
            </w:r>
            <w:r w:rsidR="00DB3535">
              <w:rPr>
                <w:noProof/>
                <w:webHidden/>
              </w:rPr>
              <w:tab/>
            </w:r>
            <w:r w:rsidR="00DB3535">
              <w:rPr>
                <w:noProof/>
                <w:webHidden/>
              </w:rPr>
              <w:fldChar w:fldCharType="begin"/>
            </w:r>
            <w:r w:rsidR="00DB3535">
              <w:rPr>
                <w:noProof/>
                <w:webHidden/>
              </w:rPr>
              <w:instrText xml:space="preserve"> PAGEREF _Toc452646388 \h </w:instrText>
            </w:r>
            <w:r w:rsidR="00DB3535">
              <w:rPr>
                <w:noProof/>
                <w:webHidden/>
              </w:rPr>
            </w:r>
            <w:r w:rsidR="00DB3535">
              <w:rPr>
                <w:noProof/>
                <w:webHidden/>
              </w:rPr>
              <w:fldChar w:fldCharType="separate"/>
            </w:r>
            <w:r w:rsidR="00D665AB">
              <w:rPr>
                <w:noProof/>
                <w:webHidden/>
              </w:rPr>
              <w:t>2</w:t>
            </w:r>
            <w:r w:rsidR="00DB3535">
              <w:rPr>
                <w:noProof/>
                <w:webHidden/>
              </w:rPr>
              <w:fldChar w:fldCharType="end"/>
            </w:r>
          </w:hyperlink>
        </w:p>
        <w:p w:rsidR="00DB3535" w:rsidRDefault="00CA73CC" w:rsidP="00DB3535">
          <w:pPr>
            <w:pStyle w:val="2c"/>
            <w:tabs>
              <w:tab w:val="left" w:pos="1260"/>
              <w:tab w:val="right" w:leader="dot" w:pos="8296"/>
            </w:tabs>
            <w:ind w:left="400"/>
            <w:rPr>
              <w:rFonts w:eastAsia="华文细黑"/>
              <w:noProof/>
              <w:kern w:val="0"/>
              <w:sz w:val="22"/>
            </w:rPr>
          </w:pPr>
          <w:hyperlink w:anchor="_Toc452646389" w:history="1">
            <w:r w:rsidR="00DB3535" w:rsidRPr="00CB72CF">
              <w:rPr>
                <w:rStyle w:val="af"/>
                <w:noProof/>
              </w:rPr>
              <w:t>1.2</w:t>
            </w:r>
            <w:r w:rsidR="00DB3535">
              <w:rPr>
                <w:rFonts w:eastAsia="华文细黑"/>
                <w:noProof/>
                <w:kern w:val="0"/>
                <w:sz w:val="22"/>
              </w:rPr>
              <w:tab/>
            </w:r>
            <w:r w:rsidR="00DB3535" w:rsidRPr="00CB72CF">
              <w:rPr>
                <w:rStyle w:val="af"/>
                <w:noProof/>
              </w:rPr>
              <w:t>Introducing the Appearance</w:t>
            </w:r>
            <w:r w:rsidR="00DB3535">
              <w:rPr>
                <w:noProof/>
                <w:webHidden/>
              </w:rPr>
              <w:tab/>
            </w:r>
            <w:r w:rsidR="00DB3535">
              <w:rPr>
                <w:noProof/>
                <w:webHidden/>
              </w:rPr>
              <w:fldChar w:fldCharType="begin"/>
            </w:r>
            <w:r w:rsidR="00DB3535">
              <w:rPr>
                <w:noProof/>
                <w:webHidden/>
              </w:rPr>
              <w:instrText xml:space="preserve"> PAGEREF _Toc452646389 \h </w:instrText>
            </w:r>
            <w:r w:rsidR="00DB3535">
              <w:rPr>
                <w:noProof/>
                <w:webHidden/>
              </w:rPr>
            </w:r>
            <w:r w:rsidR="00DB3535">
              <w:rPr>
                <w:noProof/>
                <w:webHidden/>
              </w:rPr>
              <w:fldChar w:fldCharType="separate"/>
            </w:r>
            <w:r w:rsidR="00D665AB">
              <w:rPr>
                <w:noProof/>
                <w:webHidden/>
              </w:rPr>
              <w:t>2</w:t>
            </w:r>
            <w:r w:rsidR="00DB3535">
              <w:rPr>
                <w:noProof/>
                <w:webHidden/>
              </w:rPr>
              <w:fldChar w:fldCharType="end"/>
            </w:r>
          </w:hyperlink>
        </w:p>
        <w:p w:rsidR="00DB3535" w:rsidRDefault="00CA73CC" w:rsidP="00DB3535">
          <w:pPr>
            <w:pStyle w:val="3b"/>
            <w:tabs>
              <w:tab w:val="left" w:pos="1680"/>
              <w:tab w:val="right" w:leader="dot" w:pos="8296"/>
            </w:tabs>
            <w:ind w:left="800"/>
            <w:rPr>
              <w:rFonts w:eastAsia="华文细黑"/>
              <w:noProof/>
              <w:kern w:val="0"/>
              <w:sz w:val="22"/>
            </w:rPr>
          </w:pPr>
          <w:hyperlink w:anchor="_Toc452646390" w:history="1">
            <w:r w:rsidR="00DB3535" w:rsidRPr="00CB72CF">
              <w:rPr>
                <w:rStyle w:val="af"/>
                <w:noProof/>
              </w:rPr>
              <w:t>1.2.1</w:t>
            </w:r>
            <w:r w:rsidR="00DB3535">
              <w:rPr>
                <w:rFonts w:eastAsia="华文细黑"/>
                <w:noProof/>
                <w:kern w:val="0"/>
                <w:sz w:val="22"/>
              </w:rPr>
              <w:tab/>
            </w:r>
            <w:r w:rsidR="00DB3535" w:rsidRPr="00CB72CF">
              <w:rPr>
                <w:rStyle w:val="af"/>
                <w:noProof/>
              </w:rPr>
              <w:t>Front View</w:t>
            </w:r>
            <w:r w:rsidR="00DB3535">
              <w:rPr>
                <w:noProof/>
                <w:webHidden/>
              </w:rPr>
              <w:tab/>
            </w:r>
            <w:r w:rsidR="00DB3535">
              <w:rPr>
                <w:noProof/>
                <w:webHidden/>
              </w:rPr>
              <w:fldChar w:fldCharType="begin"/>
            </w:r>
            <w:r w:rsidR="00DB3535">
              <w:rPr>
                <w:noProof/>
                <w:webHidden/>
              </w:rPr>
              <w:instrText xml:space="preserve"> PAGEREF _Toc452646390 \h </w:instrText>
            </w:r>
            <w:r w:rsidR="00DB3535">
              <w:rPr>
                <w:noProof/>
                <w:webHidden/>
              </w:rPr>
            </w:r>
            <w:r w:rsidR="00DB3535">
              <w:rPr>
                <w:noProof/>
                <w:webHidden/>
              </w:rPr>
              <w:fldChar w:fldCharType="separate"/>
            </w:r>
            <w:r w:rsidR="00D665AB">
              <w:rPr>
                <w:noProof/>
                <w:webHidden/>
              </w:rPr>
              <w:t>2</w:t>
            </w:r>
            <w:r w:rsidR="00DB3535">
              <w:rPr>
                <w:noProof/>
                <w:webHidden/>
              </w:rPr>
              <w:fldChar w:fldCharType="end"/>
            </w:r>
          </w:hyperlink>
        </w:p>
        <w:p w:rsidR="00DB3535" w:rsidRDefault="00CA73CC" w:rsidP="00DB3535">
          <w:pPr>
            <w:pStyle w:val="3b"/>
            <w:tabs>
              <w:tab w:val="left" w:pos="1680"/>
              <w:tab w:val="right" w:leader="dot" w:pos="8296"/>
            </w:tabs>
            <w:ind w:left="800"/>
            <w:rPr>
              <w:rFonts w:eastAsia="华文细黑"/>
              <w:noProof/>
              <w:kern w:val="0"/>
              <w:sz w:val="22"/>
            </w:rPr>
          </w:pPr>
          <w:hyperlink w:anchor="_Toc452646391" w:history="1">
            <w:r w:rsidR="00DB3535" w:rsidRPr="00CB72CF">
              <w:rPr>
                <w:rStyle w:val="af"/>
                <w:noProof/>
              </w:rPr>
              <w:t>1.2.2</w:t>
            </w:r>
            <w:r w:rsidR="00DB3535">
              <w:rPr>
                <w:rFonts w:eastAsia="华文细黑"/>
                <w:noProof/>
                <w:kern w:val="0"/>
                <w:sz w:val="22"/>
              </w:rPr>
              <w:tab/>
            </w:r>
            <w:r w:rsidR="00DB3535" w:rsidRPr="00CB72CF">
              <w:rPr>
                <w:rStyle w:val="af"/>
                <w:noProof/>
              </w:rPr>
              <w:t>Rear View (Dial-up)</w:t>
            </w:r>
            <w:r w:rsidR="00DB3535">
              <w:rPr>
                <w:noProof/>
                <w:webHidden/>
              </w:rPr>
              <w:tab/>
            </w:r>
            <w:r w:rsidR="00DB3535">
              <w:rPr>
                <w:noProof/>
                <w:webHidden/>
              </w:rPr>
              <w:fldChar w:fldCharType="begin"/>
            </w:r>
            <w:r w:rsidR="00DB3535">
              <w:rPr>
                <w:noProof/>
                <w:webHidden/>
              </w:rPr>
              <w:instrText xml:space="preserve"> PAGEREF _Toc452646391 \h </w:instrText>
            </w:r>
            <w:r w:rsidR="00DB3535">
              <w:rPr>
                <w:noProof/>
                <w:webHidden/>
              </w:rPr>
            </w:r>
            <w:r w:rsidR="00DB3535">
              <w:rPr>
                <w:noProof/>
                <w:webHidden/>
              </w:rPr>
              <w:fldChar w:fldCharType="separate"/>
            </w:r>
            <w:r w:rsidR="00D665AB">
              <w:rPr>
                <w:noProof/>
                <w:webHidden/>
              </w:rPr>
              <w:t>2</w:t>
            </w:r>
            <w:r w:rsidR="00DB3535">
              <w:rPr>
                <w:noProof/>
                <w:webHidden/>
              </w:rPr>
              <w:fldChar w:fldCharType="end"/>
            </w:r>
          </w:hyperlink>
        </w:p>
        <w:p w:rsidR="00DB3535" w:rsidRDefault="00CA73CC" w:rsidP="00DB3535">
          <w:pPr>
            <w:pStyle w:val="2c"/>
            <w:tabs>
              <w:tab w:val="left" w:pos="1260"/>
              <w:tab w:val="right" w:leader="dot" w:pos="8296"/>
            </w:tabs>
            <w:ind w:left="400"/>
            <w:rPr>
              <w:rFonts w:eastAsia="华文细黑"/>
              <w:noProof/>
              <w:kern w:val="0"/>
              <w:sz w:val="22"/>
            </w:rPr>
          </w:pPr>
          <w:hyperlink w:anchor="_Toc452646392" w:history="1">
            <w:r w:rsidR="00DB3535" w:rsidRPr="00CB72CF">
              <w:rPr>
                <w:rStyle w:val="af"/>
                <w:noProof/>
              </w:rPr>
              <w:t>1.3</w:t>
            </w:r>
            <w:r w:rsidR="00DB3535">
              <w:rPr>
                <w:rFonts w:eastAsia="华文细黑"/>
                <w:noProof/>
                <w:kern w:val="0"/>
                <w:sz w:val="22"/>
              </w:rPr>
              <w:tab/>
            </w:r>
            <w:r w:rsidR="00DB3535" w:rsidRPr="00CB72CF">
              <w:rPr>
                <w:rStyle w:val="af"/>
                <w:noProof/>
              </w:rPr>
              <w:t>Introducing Indicators</w:t>
            </w:r>
            <w:r w:rsidR="00DB3535">
              <w:rPr>
                <w:noProof/>
                <w:webHidden/>
              </w:rPr>
              <w:tab/>
            </w:r>
            <w:r w:rsidR="00DB3535">
              <w:rPr>
                <w:noProof/>
                <w:webHidden/>
              </w:rPr>
              <w:fldChar w:fldCharType="begin"/>
            </w:r>
            <w:r w:rsidR="00DB3535">
              <w:rPr>
                <w:noProof/>
                <w:webHidden/>
              </w:rPr>
              <w:instrText xml:space="preserve"> PAGEREF _Toc452646392 \h </w:instrText>
            </w:r>
            <w:r w:rsidR="00DB3535">
              <w:rPr>
                <w:noProof/>
                <w:webHidden/>
              </w:rPr>
            </w:r>
            <w:r w:rsidR="00DB3535">
              <w:rPr>
                <w:noProof/>
                <w:webHidden/>
              </w:rPr>
              <w:fldChar w:fldCharType="separate"/>
            </w:r>
            <w:r w:rsidR="00D665AB">
              <w:rPr>
                <w:noProof/>
                <w:webHidden/>
              </w:rPr>
              <w:t>3</w:t>
            </w:r>
            <w:r w:rsidR="00DB3535">
              <w:rPr>
                <w:noProof/>
                <w:webHidden/>
              </w:rPr>
              <w:fldChar w:fldCharType="end"/>
            </w:r>
          </w:hyperlink>
        </w:p>
        <w:p w:rsidR="00DB3535" w:rsidRDefault="00CA73CC">
          <w:pPr>
            <w:pStyle w:val="1c"/>
            <w:tabs>
              <w:tab w:val="left" w:pos="1260"/>
              <w:tab w:val="right" w:leader="dot" w:pos="8296"/>
            </w:tabs>
            <w:rPr>
              <w:rFonts w:eastAsia="华文细黑"/>
              <w:noProof/>
              <w:kern w:val="0"/>
              <w:sz w:val="22"/>
            </w:rPr>
          </w:pPr>
          <w:hyperlink w:anchor="_Toc452646393" w:history="1">
            <w:r w:rsidR="00DB3535" w:rsidRPr="00CB72CF">
              <w:rPr>
                <w:rStyle w:val="af"/>
                <w:noProof/>
              </w:rPr>
              <w:t>Chapter 2</w:t>
            </w:r>
            <w:r w:rsidR="00DB3535">
              <w:rPr>
                <w:rFonts w:eastAsia="华文细黑"/>
                <w:noProof/>
                <w:kern w:val="0"/>
                <w:sz w:val="22"/>
              </w:rPr>
              <w:tab/>
            </w:r>
            <w:r w:rsidR="00DB3535" w:rsidRPr="00CB72CF">
              <w:rPr>
                <w:rStyle w:val="af"/>
                <w:noProof/>
              </w:rPr>
              <w:t>Installation</w:t>
            </w:r>
            <w:r w:rsidR="00DB3535">
              <w:rPr>
                <w:noProof/>
                <w:webHidden/>
              </w:rPr>
              <w:tab/>
            </w:r>
            <w:r w:rsidR="00DB3535">
              <w:rPr>
                <w:noProof/>
                <w:webHidden/>
              </w:rPr>
              <w:fldChar w:fldCharType="begin"/>
            </w:r>
            <w:r w:rsidR="00DB3535">
              <w:rPr>
                <w:noProof/>
                <w:webHidden/>
              </w:rPr>
              <w:instrText xml:space="preserve"> PAGEREF _Toc452646393 \h </w:instrText>
            </w:r>
            <w:r w:rsidR="00DB3535">
              <w:rPr>
                <w:noProof/>
                <w:webHidden/>
              </w:rPr>
            </w:r>
            <w:r w:rsidR="00DB3535">
              <w:rPr>
                <w:noProof/>
                <w:webHidden/>
              </w:rPr>
              <w:fldChar w:fldCharType="separate"/>
            </w:r>
            <w:r w:rsidR="00D665AB">
              <w:rPr>
                <w:noProof/>
                <w:webHidden/>
              </w:rPr>
              <w:t>5</w:t>
            </w:r>
            <w:r w:rsidR="00DB3535">
              <w:rPr>
                <w:noProof/>
                <w:webHidden/>
              </w:rPr>
              <w:fldChar w:fldCharType="end"/>
            </w:r>
          </w:hyperlink>
        </w:p>
        <w:p w:rsidR="00DB3535" w:rsidRDefault="00CA73CC" w:rsidP="00DB3535">
          <w:pPr>
            <w:pStyle w:val="2c"/>
            <w:tabs>
              <w:tab w:val="left" w:pos="1260"/>
              <w:tab w:val="right" w:leader="dot" w:pos="8296"/>
            </w:tabs>
            <w:ind w:left="400"/>
            <w:rPr>
              <w:rFonts w:eastAsia="华文细黑"/>
              <w:noProof/>
              <w:kern w:val="0"/>
              <w:sz w:val="22"/>
            </w:rPr>
          </w:pPr>
          <w:hyperlink w:anchor="_Toc452646394" w:history="1">
            <w:r w:rsidR="00DB3535" w:rsidRPr="00CB72CF">
              <w:rPr>
                <w:rStyle w:val="af"/>
                <w:noProof/>
              </w:rPr>
              <w:t>2.1</w:t>
            </w:r>
            <w:r w:rsidR="00DB3535">
              <w:rPr>
                <w:rFonts w:eastAsia="华文细黑"/>
                <w:noProof/>
                <w:kern w:val="0"/>
                <w:sz w:val="22"/>
              </w:rPr>
              <w:tab/>
            </w:r>
            <w:r w:rsidR="00DB3535" w:rsidRPr="00CB72CF">
              <w:rPr>
                <w:rStyle w:val="af"/>
                <w:noProof/>
              </w:rPr>
              <w:t>Introduction of DIP Switch</w:t>
            </w:r>
            <w:r w:rsidR="00DB3535">
              <w:rPr>
                <w:noProof/>
                <w:webHidden/>
              </w:rPr>
              <w:tab/>
            </w:r>
            <w:r w:rsidR="00DB3535">
              <w:rPr>
                <w:noProof/>
                <w:webHidden/>
              </w:rPr>
              <w:fldChar w:fldCharType="begin"/>
            </w:r>
            <w:r w:rsidR="00DB3535">
              <w:rPr>
                <w:noProof/>
                <w:webHidden/>
              </w:rPr>
              <w:instrText xml:space="preserve"> PAGEREF _Toc452646394 \h </w:instrText>
            </w:r>
            <w:r w:rsidR="00DB3535">
              <w:rPr>
                <w:noProof/>
                <w:webHidden/>
              </w:rPr>
            </w:r>
            <w:r w:rsidR="00DB3535">
              <w:rPr>
                <w:noProof/>
                <w:webHidden/>
              </w:rPr>
              <w:fldChar w:fldCharType="separate"/>
            </w:r>
            <w:r w:rsidR="00D665AB">
              <w:rPr>
                <w:noProof/>
                <w:webHidden/>
              </w:rPr>
              <w:t>5</w:t>
            </w:r>
            <w:r w:rsidR="00DB3535">
              <w:rPr>
                <w:noProof/>
                <w:webHidden/>
              </w:rPr>
              <w:fldChar w:fldCharType="end"/>
            </w:r>
          </w:hyperlink>
        </w:p>
        <w:p w:rsidR="00DB3535" w:rsidRDefault="00CA73CC" w:rsidP="00DB3535">
          <w:pPr>
            <w:pStyle w:val="2c"/>
            <w:tabs>
              <w:tab w:val="left" w:pos="1260"/>
              <w:tab w:val="right" w:leader="dot" w:pos="8296"/>
            </w:tabs>
            <w:ind w:left="400"/>
            <w:rPr>
              <w:rFonts w:eastAsia="华文细黑"/>
              <w:noProof/>
              <w:kern w:val="0"/>
              <w:sz w:val="22"/>
            </w:rPr>
          </w:pPr>
          <w:hyperlink w:anchor="_Toc452646395" w:history="1">
            <w:r w:rsidR="00DB3535" w:rsidRPr="00CB72CF">
              <w:rPr>
                <w:rStyle w:val="af"/>
                <w:noProof/>
              </w:rPr>
              <w:t>2.2</w:t>
            </w:r>
            <w:r w:rsidR="00DB3535">
              <w:rPr>
                <w:rFonts w:eastAsia="华文细黑"/>
                <w:noProof/>
                <w:kern w:val="0"/>
                <w:sz w:val="22"/>
              </w:rPr>
              <w:tab/>
            </w:r>
            <w:r w:rsidR="00DB3535" w:rsidRPr="00CB72CF">
              <w:rPr>
                <w:rStyle w:val="af"/>
                <w:noProof/>
              </w:rPr>
              <w:t>Wiring Cables</w:t>
            </w:r>
            <w:r w:rsidR="00DB3535">
              <w:rPr>
                <w:noProof/>
                <w:webHidden/>
              </w:rPr>
              <w:tab/>
            </w:r>
            <w:r w:rsidR="00DB3535">
              <w:rPr>
                <w:noProof/>
                <w:webHidden/>
              </w:rPr>
              <w:fldChar w:fldCharType="begin"/>
            </w:r>
            <w:r w:rsidR="00DB3535">
              <w:rPr>
                <w:noProof/>
                <w:webHidden/>
              </w:rPr>
              <w:instrText xml:space="preserve"> PAGEREF _Toc452646395 \h </w:instrText>
            </w:r>
            <w:r w:rsidR="00DB3535">
              <w:rPr>
                <w:noProof/>
                <w:webHidden/>
              </w:rPr>
            </w:r>
            <w:r w:rsidR="00DB3535">
              <w:rPr>
                <w:noProof/>
                <w:webHidden/>
              </w:rPr>
              <w:fldChar w:fldCharType="separate"/>
            </w:r>
            <w:r w:rsidR="00D665AB">
              <w:rPr>
                <w:noProof/>
                <w:webHidden/>
              </w:rPr>
              <w:t>6</w:t>
            </w:r>
            <w:r w:rsidR="00DB3535">
              <w:rPr>
                <w:noProof/>
                <w:webHidden/>
              </w:rPr>
              <w:fldChar w:fldCharType="end"/>
            </w:r>
          </w:hyperlink>
        </w:p>
        <w:p w:rsidR="00DB3535" w:rsidRDefault="00CA73CC" w:rsidP="00DB3535">
          <w:pPr>
            <w:pStyle w:val="2c"/>
            <w:tabs>
              <w:tab w:val="left" w:pos="1260"/>
              <w:tab w:val="right" w:leader="dot" w:pos="8296"/>
            </w:tabs>
            <w:ind w:left="400"/>
            <w:rPr>
              <w:rFonts w:eastAsia="华文细黑"/>
              <w:noProof/>
              <w:kern w:val="0"/>
              <w:sz w:val="22"/>
            </w:rPr>
          </w:pPr>
          <w:hyperlink w:anchor="_Toc452646396" w:history="1">
            <w:r w:rsidR="00DB3535" w:rsidRPr="00CB72CF">
              <w:rPr>
                <w:rStyle w:val="af"/>
                <w:noProof/>
              </w:rPr>
              <w:t>2.3</w:t>
            </w:r>
            <w:r w:rsidR="00DB3535">
              <w:rPr>
                <w:rFonts w:eastAsia="华文细黑"/>
                <w:noProof/>
                <w:kern w:val="0"/>
                <w:sz w:val="22"/>
              </w:rPr>
              <w:tab/>
            </w:r>
            <w:r w:rsidR="00DB3535" w:rsidRPr="00CB72CF">
              <w:rPr>
                <w:rStyle w:val="af"/>
                <w:noProof/>
              </w:rPr>
              <w:t>Installing Secure Door Control Unit</w:t>
            </w:r>
            <w:r w:rsidR="00DB3535">
              <w:rPr>
                <w:noProof/>
                <w:webHidden/>
              </w:rPr>
              <w:tab/>
            </w:r>
            <w:r w:rsidR="00DB3535">
              <w:rPr>
                <w:noProof/>
                <w:webHidden/>
              </w:rPr>
              <w:fldChar w:fldCharType="begin"/>
            </w:r>
            <w:r w:rsidR="00DB3535">
              <w:rPr>
                <w:noProof/>
                <w:webHidden/>
              </w:rPr>
              <w:instrText xml:space="preserve"> PAGEREF _Toc452646396 \h </w:instrText>
            </w:r>
            <w:r w:rsidR="00DB3535">
              <w:rPr>
                <w:noProof/>
                <w:webHidden/>
              </w:rPr>
            </w:r>
            <w:r w:rsidR="00DB3535">
              <w:rPr>
                <w:noProof/>
                <w:webHidden/>
              </w:rPr>
              <w:fldChar w:fldCharType="separate"/>
            </w:r>
            <w:r w:rsidR="00D665AB">
              <w:rPr>
                <w:noProof/>
                <w:webHidden/>
              </w:rPr>
              <w:t>9</w:t>
            </w:r>
            <w:r w:rsidR="00DB3535">
              <w:rPr>
                <w:noProof/>
                <w:webHidden/>
              </w:rPr>
              <w:fldChar w:fldCharType="end"/>
            </w:r>
          </w:hyperlink>
        </w:p>
        <w:p w:rsidR="00DB3535" w:rsidRDefault="00CA73CC">
          <w:pPr>
            <w:pStyle w:val="1c"/>
            <w:tabs>
              <w:tab w:val="left" w:pos="1260"/>
              <w:tab w:val="right" w:leader="dot" w:pos="8296"/>
            </w:tabs>
            <w:rPr>
              <w:rFonts w:eastAsia="华文细黑"/>
              <w:noProof/>
              <w:kern w:val="0"/>
              <w:sz w:val="22"/>
            </w:rPr>
          </w:pPr>
          <w:hyperlink w:anchor="_Toc452646397" w:history="1">
            <w:r w:rsidR="00DB3535" w:rsidRPr="00CB72CF">
              <w:rPr>
                <w:rStyle w:val="af"/>
                <w:noProof/>
              </w:rPr>
              <w:t>Chapter 3</w:t>
            </w:r>
            <w:r w:rsidR="00DB3535">
              <w:rPr>
                <w:rFonts w:eastAsia="华文细黑"/>
                <w:noProof/>
                <w:kern w:val="0"/>
                <w:sz w:val="22"/>
              </w:rPr>
              <w:tab/>
            </w:r>
            <w:r w:rsidR="00DB3535" w:rsidRPr="00CB72CF">
              <w:rPr>
                <w:rStyle w:val="af"/>
                <w:noProof/>
              </w:rPr>
              <w:t>Wiring External Device</w:t>
            </w:r>
            <w:r w:rsidR="00DB3535">
              <w:rPr>
                <w:noProof/>
                <w:webHidden/>
              </w:rPr>
              <w:tab/>
            </w:r>
            <w:r w:rsidR="00DB3535">
              <w:rPr>
                <w:noProof/>
                <w:webHidden/>
              </w:rPr>
              <w:fldChar w:fldCharType="begin"/>
            </w:r>
            <w:r w:rsidR="00DB3535">
              <w:rPr>
                <w:noProof/>
                <w:webHidden/>
              </w:rPr>
              <w:instrText xml:space="preserve"> PAGEREF _Toc452646397 \h </w:instrText>
            </w:r>
            <w:r w:rsidR="00DB3535">
              <w:rPr>
                <w:noProof/>
                <w:webHidden/>
              </w:rPr>
            </w:r>
            <w:r w:rsidR="00DB3535">
              <w:rPr>
                <w:noProof/>
                <w:webHidden/>
              </w:rPr>
              <w:fldChar w:fldCharType="separate"/>
            </w:r>
            <w:r w:rsidR="00D665AB">
              <w:rPr>
                <w:noProof/>
                <w:webHidden/>
              </w:rPr>
              <w:t>10</w:t>
            </w:r>
            <w:r w:rsidR="00DB3535">
              <w:rPr>
                <w:noProof/>
                <w:webHidden/>
              </w:rPr>
              <w:fldChar w:fldCharType="end"/>
            </w:r>
          </w:hyperlink>
        </w:p>
        <w:p w:rsidR="0039741A" w:rsidRDefault="0039741A">
          <w:r>
            <w:rPr>
              <w:b/>
              <w:bCs/>
              <w:lang w:val="zh-CN"/>
            </w:rPr>
            <w:fldChar w:fldCharType="end"/>
          </w:r>
        </w:p>
      </w:sdtContent>
    </w:sdt>
    <w:p w:rsidR="0039741A" w:rsidRDefault="0039741A" w:rsidP="0039741A"/>
    <w:p w:rsidR="00C460E7" w:rsidRDefault="00C460E7" w:rsidP="0039741A">
      <w:r>
        <w:br w:type="page"/>
      </w:r>
    </w:p>
    <w:p w:rsidR="00E035A6" w:rsidRPr="00263151" w:rsidRDefault="00263151" w:rsidP="00263151">
      <w:pPr>
        <w:pStyle w:val="12"/>
      </w:pPr>
      <w:bookmarkStart w:id="1" w:name="_Toc452646387"/>
      <w:r>
        <w:rPr>
          <w:rFonts w:eastAsiaTheme="minorEastAsia" w:hint="eastAsia"/>
        </w:rPr>
        <w:lastRenderedPageBreak/>
        <w:t>Overview</w:t>
      </w:r>
      <w:bookmarkEnd w:id="1"/>
    </w:p>
    <w:p w:rsidR="00263151" w:rsidRDefault="00E13CB1" w:rsidP="00263151">
      <w:pPr>
        <w:pStyle w:val="21"/>
        <w:rPr>
          <w:rFonts w:eastAsiaTheme="minorEastAsia"/>
        </w:rPr>
      </w:pPr>
      <w:bookmarkStart w:id="2" w:name="_Toc452646388"/>
      <w:r>
        <w:rPr>
          <w:rFonts w:eastAsiaTheme="minorEastAsia" w:hint="eastAsia"/>
        </w:rPr>
        <w:t>Introduction</w:t>
      </w:r>
      <w:bookmarkEnd w:id="2"/>
    </w:p>
    <w:p w:rsidR="00FD2F3D" w:rsidRDefault="00FD2F3D" w:rsidP="00FD2F3D">
      <w:r w:rsidRPr="00711BBA">
        <w:rPr>
          <w:rFonts w:hint="eastAsia"/>
        </w:rPr>
        <w:t xml:space="preserve">DS-K2M060 </w:t>
      </w:r>
      <w:r>
        <w:rPr>
          <w:rFonts w:hint="eastAsia"/>
        </w:rPr>
        <w:t xml:space="preserve">Secure Door Control Unit </w:t>
      </w:r>
      <w:r w:rsidRPr="00E75ACC">
        <w:rPr>
          <w:rFonts w:hint="eastAsia"/>
        </w:rPr>
        <w:t xml:space="preserve">(hereinafter referred as </w:t>
      </w:r>
      <w:r w:rsidRPr="00E75ACC">
        <w:t>“</w:t>
      </w:r>
      <w:r w:rsidRPr="00E75ACC">
        <w:rPr>
          <w:rFonts w:hint="eastAsia"/>
        </w:rPr>
        <w:t>unit</w:t>
      </w:r>
      <w:r w:rsidRPr="00E75ACC">
        <w:t>”</w:t>
      </w:r>
      <w:r w:rsidRPr="00E75ACC">
        <w:rPr>
          <w:rFonts w:hint="eastAsia"/>
        </w:rPr>
        <w:t>)</w:t>
      </w:r>
      <w:r>
        <w:rPr>
          <w:rFonts w:hint="eastAsia"/>
        </w:rPr>
        <w:t xml:space="preserve"> can be applied to keep the door in the status before down when the door is down or damaged.</w:t>
      </w:r>
    </w:p>
    <w:p w:rsidR="00FD2F3D" w:rsidRDefault="00FD2F3D" w:rsidP="00FD2F3D">
      <w:r>
        <w:rPr>
          <w:rFonts w:hint="eastAsia"/>
        </w:rPr>
        <w:t xml:space="preserve">DS-K2M060 Secure Door Control Unit </w:t>
      </w:r>
      <w:bookmarkStart w:id="3" w:name="OLE_LINK1"/>
      <w:bookmarkStart w:id="4" w:name="OLE_LINK2"/>
      <w:r>
        <w:rPr>
          <w:rFonts w:hint="eastAsia"/>
        </w:rPr>
        <w:t xml:space="preserve">is the interlayer between the access control terminal and the lock, including the door contact, the lock, the exit button, the </w:t>
      </w:r>
      <w:proofErr w:type="spellStart"/>
      <w:r>
        <w:rPr>
          <w:rFonts w:hint="eastAsia"/>
        </w:rPr>
        <w:t>Wiegand</w:t>
      </w:r>
      <w:proofErr w:type="spellEnd"/>
      <w:r>
        <w:rPr>
          <w:rFonts w:hint="eastAsia"/>
        </w:rPr>
        <w:t xml:space="preserve"> card reader and so on.</w:t>
      </w:r>
      <w:bookmarkEnd w:id="3"/>
      <w:bookmarkEnd w:id="4"/>
      <w:r>
        <w:rPr>
          <w:rFonts w:hint="eastAsia"/>
        </w:rPr>
        <w:t xml:space="preserve"> It is much </w:t>
      </w:r>
      <w:proofErr w:type="gramStart"/>
      <w:r>
        <w:rPr>
          <w:rFonts w:hint="eastAsia"/>
        </w:rPr>
        <w:t>more safer</w:t>
      </w:r>
      <w:proofErr w:type="gramEnd"/>
      <w:r>
        <w:rPr>
          <w:rFonts w:hint="eastAsia"/>
        </w:rPr>
        <w:t xml:space="preserve"> to apply the secure door control unit with the access control terminal.</w:t>
      </w:r>
    </w:p>
    <w:p w:rsidR="00F40C77" w:rsidRDefault="006224A8" w:rsidP="00E13CB1">
      <w:pPr>
        <w:pStyle w:val="21"/>
        <w:rPr>
          <w:rFonts w:eastAsiaTheme="minorEastAsia"/>
        </w:rPr>
      </w:pPr>
      <w:bookmarkStart w:id="5" w:name="_Toc452646389"/>
      <w:r>
        <w:rPr>
          <w:rFonts w:eastAsiaTheme="minorEastAsia" w:hint="eastAsia"/>
        </w:rPr>
        <w:t>Introducing</w:t>
      </w:r>
      <w:r w:rsidR="00DF171C">
        <w:rPr>
          <w:rFonts w:eastAsiaTheme="minorEastAsia" w:hint="eastAsia"/>
        </w:rPr>
        <w:t xml:space="preserve"> </w:t>
      </w:r>
      <w:r w:rsidR="009120DD">
        <w:rPr>
          <w:rFonts w:eastAsiaTheme="minorEastAsia" w:hint="eastAsia"/>
        </w:rPr>
        <w:t xml:space="preserve">the </w:t>
      </w:r>
      <w:r w:rsidR="00F40C77">
        <w:rPr>
          <w:rFonts w:eastAsiaTheme="minorEastAsia" w:hint="eastAsia"/>
        </w:rPr>
        <w:t>Appearance</w:t>
      </w:r>
      <w:bookmarkEnd w:id="5"/>
    </w:p>
    <w:p w:rsidR="00E13CB1" w:rsidRDefault="00E13CB1" w:rsidP="00F40C77">
      <w:pPr>
        <w:pStyle w:val="32"/>
        <w:rPr>
          <w:rFonts w:eastAsiaTheme="minorEastAsia"/>
        </w:rPr>
      </w:pPr>
      <w:bookmarkStart w:id="6" w:name="_Toc452646390"/>
      <w:r>
        <w:rPr>
          <w:rFonts w:eastAsiaTheme="minorEastAsia" w:hint="eastAsia"/>
        </w:rPr>
        <w:t>Front View</w:t>
      </w:r>
      <w:bookmarkEnd w:id="6"/>
    </w:p>
    <w:p w:rsidR="001D3C5B" w:rsidRDefault="001D3C5B" w:rsidP="001D3C5B">
      <w:r>
        <w:rPr>
          <w:rFonts w:hint="eastAsia"/>
        </w:rPr>
        <w:t xml:space="preserve">The front view </w:t>
      </w:r>
      <w:bookmarkStart w:id="7" w:name="OLE_LINK3"/>
      <w:bookmarkStart w:id="8" w:name="OLE_LINK4"/>
      <w:r w:rsidR="00615D72">
        <w:rPr>
          <w:rFonts w:hint="eastAsia"/>
        </w:rPr>
        <w:t>Secure D</w:t>
      </w:r>
      <w:r>
        <w:rPr>
          <w:rFonts w:hint="eastAsia"/>
        </w:rPr>
        <w:t>oor Control Unit</w:t>
      </w:r>
      <w:bookmarkEnd w:id="7"/>
      <w:bookmarkEnd w:id="8"/>
      <w:r>
        <w:rPr>
          <w:rFonts w:hint="eastAsia"/>
        </w:rPr>
        <w:t xml:space="preserve"> is shown as below:</w:t>
      </w:r>
    </w:p>
    <w:p w:rsidR="001D3C5B" w:rsidRDefault="00DB3535" w:rsidP="001D3C5B">
      <w:pPr>
        <w:jc w:val="center"/>
      </w:pPr>
      <w:r>
        <w:rPr>
          <w:noProof/>
        </w:rPr>
        <w:drawing>
          <wp:inline distT="0" distB="0" distL="0" distR="0" wp14:anchorId="7A862BF9" wp14:editId="0851E22D">
            <wp:extent cx="5274310" cy="2270273"/>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70273"/>
                    </a:xfrm>
                    <a:prstGeom prst="rect">
                      <a:avLst/>
                    </a:prstGeom>
                  </pic:spPr>
                </pic:pic>
              </a:graphicData>
            </a:graphic>
          </wp:inline>
        </w:drawing>
      </w:r>
    </w:p>
    <w:p w:rsidR="001D3C5B" w:rsidRPr="001D3C5B" w:rsidRDefault="001D3C5B" w:rsidP="00662A83">
      <w:pPr>
        <w:pStyle w:val="a4"/>
        <w:ind w:left="0"/>
      </w:pPr>
      <w:r>
        <w:rPr>
          <w:rFonts w:hint="eastAsia"/>
        </w:rPr>
        <w:t>Front View of Secure Door Control Unit</w:t>
      </w:r>
    </w:p>
    <w:p w:rsidR="00E13CB1" w:rsidRDefault="00E13CB1" w:rsidP="00F40C77">
      <w:pPr>
        <w:pStyle w:val="32"/>
        <w:rPr>
          <w:rFonts w:eastAsiaTheme="minorEastAsia"/>
        </w:rPr>
      </w:pPr>
      <w:bookmarkStart w:id="9" w:name="_Toc452646391"/>
      <w:r>
        <w:rPr>
          <w:rFonts w:eastAsiaTheme="minorEastAsia" w:hint="eastAsia"/>
        </w:rPr>
        <w:t>Rear View (Dial-up)</w:t>
      </w:r>
      <w:bookmarkEnd w:id="9"/>
    </w:p>
    <w:p w:rsidR="007D6EE9" w:rsidRDefault="007D6EE9" w:rsidP="007D6EE9">
      <w:r>
        <w:rPr>
          <w:rFonts w:hint="eastAsia"/>
        </w:rPr>
        <w:t>The rear view of Secure Door Control Unit is shown as below:</w:t>
      </w:r>
    </w:p>
    <w:bookmarkStart w:id="10" w:name="OLE_LINK17"/>
    <w:bookmarkStart w:id="11" w:name="OLE_LINK18"/>
    <w:p w:rsidR="001D3C5B" w:rsidRDefault="00FD2F3D" w:rsidP="007F6B6D">
      <w:pPr>
        <w:jc w:val="center"/>
      </w:pPr>
      <w:r>
        <w:object w:dxaOrig="10110" w:dyaOrig="8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85pt;height:223.5pt" o:ole="">
            <v:imagedata r:id="rId20" o:title="" croptop="3352f" cropbottom="6537f" cropleft="3005f" cropright="3863f"/>
          </v:shape>
          <o:OLEObject Type="Embed" ProgID="Visio.Drawing.15" ShapeID="_x0000_i1025" DrawAspect="Content" ObjectID="_1526388582" r:id="rId21"/>
        </w:object>
      </w:r>
      <w:bookmarkEnd w:id="10"/>
      <w:bookmarkEnd w:id="11"/>
    </w:p>
    <w:p w:rsidR="007D6EE9" w:rsidRDefault="007D6EE9" w:rsidP="00662A83">
      <w:pPr>
        <w:pStyle w:val="a4"/>
        <w:ind w:left="0"/>
      </w:pPr>
      <w:r>
        <w:rPr>
          <w:rFonts w:hint="eastAsia"/>
        </w:rPr>
        <w:t>Rear View of Secure Door Control Unit</w:t>
      </w:r>
    </w:p>
    <w:p w:rsidR="007D6EE9" w:rsidRDefault="007D6EE9" w:rsidP="00662A83">
      <w:pPr>
        <w:pStyle w:val="a5"/>
        <w:ind w:left="0"/>
      </w:pPr>
      <w:r>
        <w:rPr>
          <w:rFonts w:hint="eastAsia"/>
        </w:rPr>
        <w:t>Description of Rear View</w:t>
      </w:r>
    </w:p>
    <w:tbl>
      <w:tblPr>
        <w:tblW w:w="74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52"/>
        <w:gridCol w:w="5914"/>
      </w:tblGrid>
      <w:tr w:rsidR="007D6EE9" w:rsidRPr="007A4600" w:rsidTr="00CD03F5">
        <w:trPr>
          <w:trHeight w:val="57"/>
          <w:tblHeader/>
          <w:jc w:val="center"/>
        </w:trPr>
        <w:tc>
          <w:tcPr>
            <w:tcW w:w="1552" w:type="dxa"/>
            <w:shd w:val="clear" w:color="auto" w:fill="BFBFBF"/>
          </w:tcPr>
          <w:p w:rsidR="007D6EE9" w:rsidRPr="003C0DE2" w:rsidRDefault="007D6EE9" w:rsidP="00615D72">
            <w:pPr>
              <w:spacing w:line="240" w:lineRule="atLeast"/>
              <w:jc w:val="center"/>
              <w:rPr>
                <w:b/>
                <w:sz w:val="16"/>
                <w:lang w:val="x-none"/>
              </w:rPr>
            </w:pPr>
            <w:r w:rsidRPr="003C0DE2">
              <w:rPr>
                <w:b/>
                <w:sz w:val="16"/>
                <w:lang w:val="x-none"/>
              </w:rPr>
              <w:t>No.</w:t>
            </w:r>
          </w:p>
        </w:tc>
        <w:tc>
          <w:tcPr>
            <w:tcW w:w="5914" w:type="dxa"/>
            <w:shd w:val="clear" w:color="auto" w:fill="BFBFBF"/>
          </w:tcPr>
          <w:p w:rsidR="007D6EE9" w:rsidRPr="003C0DE2" w:rsidRDefault="007D6EE9" w:rsidP="00615D72">
            <w:pPr>
              <w:spacing w:line="240" w:lineRule="atLeast"/>
              <w:jc w:val="center"/>
              <w:rPr>
                <w:b/>
                <w:sz w:val="16"/>
                <w:lang w:val="x-none"/>
              </w:rPr>
            </w:pPr>
            <w:r w:rsidRPr="003C0DE2">
              <w:rPr>
                <w:b/>
                <w:sz w:val="16"/>
                <w:lang w:val="x-none"/>
              </w:rPr>
              <w:t>Name</w:t>
            </w:r>
          </w:p>
        </w:tc>
      </w:tr>
      <w:tr w:rsidR="007D6EE9" w:rsidRPr="007A4600" w:rsidTr="00CD03F5">
        <w:trPr>
          <w:trHeight w:val="57"/>
          <w:jc w:val="center"/>
        </w:trPr>
        <w:tc>
          <w:tcPr>
            <w:tcW w:w="1552" w:type="dxa"/>
            <w:shd w:val="clear" w:color="auto" w:fill="auto"/>
          </w:tcPr>
          <w:p w:rsidR="007D6EE9" w:rsidRPr="0004517B" w:rsidRDefault="007D6EE9" w:rsidP="00615D72">
            <w:pPr>
              <w:spacing w:line="240" w:lineRule="atLeast"/>
              <w:jc w:val="center"/>
              <w:rPr>
                <w:szCs w:val="15"/>
                <w:lang w:val="x-none"/>
              </w:rPr>
            </w:pPr>
            <w:r w:rsidRPr="0004517B">
              <w:rPr>
                <w:szCs w:val="15"/>
                <w:lang w:val="x-none"/>
              </w:rPr>
              <w:t>1</w:t>
            </w:r>
          </w:p>
        </w:tc>
        <w:tc>
          <w:tcPr>
            <w:tcW w:w="5914" w:type="dxa"/>
            <w:shd w:val="clear" w:color="auto" w:fill="auto"/>
          </w:tcPr>
          <w:p w:rsidR="007D6EE9" w:rsidRPr="009A10F8" w:rsidRDefault="007D6EE9" w:rsidP="00615D72">
            <w:pPr>
              <w:jc w:val="center"/>
              <w:rPr>
                <w:szCs w:val="18"/>
                <w:lang w:val="x-none"/>
              </w:rPr>
            </w:pPr>
            <w:r w:rsidRPr="009A10F8">
              <w:rPr>
                <w:szCs w:val="18"/>
                <w:lang w:val="x-none" w:eastAsia="x-none"/>
              </w:rPr>
              <w:t>Cable Interface</w:t>
            </w:r>
            <w:r>
              <w:rPr>
                <w:rFonts w:hint="eastAsia"/>
                <w:szCs w:val="18"/>
                <w:lang w:val="x-none"/>
              </w:rPr>
              <w:t xml:space="preserve"> of RS-485, Power, LED Control, etc.</w:t>
            </w:r>
          </w:p>
        </w:tc>
      </w:tr>
      <w:tr w:rsidR="007D6EE9" w:rsidRPr="007A4600" w:rsidTr="00CD03F5">
        <w:trPr>
          <w:trHeight w:val="57"/>
          <w:jc w:val="center"/>
        </w:trPr>
        <w:tc>
          <w:tcPr>
            <w:tcW w:w="1552" w:type="dxa"/>
            <w:shd w:val="clear" w:color="auto" w:fill="auto"/>
          </w:tcPr>
          <w:p w:rsidR="007D6EE9" w:rsidRPr="0004517B" w:rsidRDefault="007D6EE9" w:rsidP="00615D72">
            <w:pPr>
              <w:spacing w:line="240" w:lineRule="atLeast"/>
              <w:jc w:val="center"/>
              <w:rPr>
                <w:szCs w:val="15"/>
                <w:lang w:val="x-none"/>
              </w:rPr>
            </w:pPr>
            <w:r w:rsidRPr="0004517B">
              <w:rPr>
                <w:szCs w:val="15"/>
                <w:lang w:val="x-none"/>
              </w:rPr>
              <w:t>2</w:t>
            </w:r>
          </w:p>
        </w:tc>
        <w:tc>
          <w:tcPr>
            <w:tcW w:w="5914" w:type="dxa"/>
            <w:shd w:val="clear" w:color="auto" w:fill="auto"/>
          </w:tcPr>
          <w:p w:rsidR="007D6EE9" w:rsidRPr="009A10F8" w:rsidRDefault="007D6EE9" w:rsidP="00615D72">
            <w:pPr>
              <w:spacing w:line="240" w:lineRule="atLeast"/>
              <w:jc w:val="center"/>
              <w:rPr>
                <w:szCs w:val="18"/>
                <w:lang w:val="x-none"/>
              </w:rPr>
            </w:pPr>
            <w:r>
              <w:rPr>
                <w:rFonts w:hint="eastAsia"/>
                <w:szCs w:val="18"/>
                <w:lang w:val="x-none"/>
              </w:rPr>
              <w:t>Tampering Prevention Switch</w:t>
            </w:r>
          </w:p>
        </w:tc>
      </w:tr>
      <w:tr w:rsidR="007D6EE9" w:rsidRPr="007A4600" w:rsidTr="00CD03F5">
        <w:trPr>
          <w:trHeight w:val="57"/>
          <w:jc w:val="center"/>
        </w:trPr>
        <w:tc>
          <w:tcPr>
            <w:tcW w:w="1552" w:type="dxa"/>
            <w:shd w:val="clear" w:color="auto" w:fill="auto"/>
          </w:tcPr>
          <w:p w:rsidR="007D6EE9" w:rsidRPr="0004517B" w:rsidRDefault="007D6EE9" w:rsidP="00615D72">
            <w:pPr>
              <w:spacing w:line="240" w:lineRule="atLeast"/>
              <w:jc w:val="center"/>
              <w:rPr>
                <w:szCs w:val="15"/>
                <w:lang w:val="x-none"/>
              </w:rPr>
            </w:pPr>
            <w:r w:rsidRPr="0004517B">
              <w:rPr>
                <w:szCs w:val="15"/>
                <w:lang w:val="x-none"/>
              </w:rPr>
              <w:t>3</w:t>
            </w:r>
          </w:p>
        </w:tc>
        <w:tc>
          <w:tcPr>
            <w:tcW w:w="5914" w:type="dxa"/>
            <w:shd w:val="clear" w:color="auto" w:fill="auto"/>
          </w:tcPr>
          <w:p w:rsidR="007D6EE9" w:rsidRPr="009A10F8" w:rsidRDefault="007D6EE9" w:rsidP="00980AD9">
            <w:pPr>
              <w:spacing w:line="240" w:lineRule="atLeast"/>
              <w:jc w:val="center"/>
              <w:rPr>
                <w:szCs w:val="18"/>
                <w:lang w:val="x-none"/>
              </w:rPr>
            </w:pPr>
            <w:r w:rsidRPr="009A10F8">
              <w:rPr>
                <w:szCs w:val="18"/>
                <w:lang w:val="x-none" w:eastAsia="x-none"/>
              </w:rPr>
              <w:t>DIP Switch</w:t>
            </w:r>
            <w:r w:rsidR="00CD03F5">
              <w:rPr>
                <w:rFonts w:hint="eastAsia"/>
                <w:szCs w:val="18"/>
                <w:lang w:val="x-none"/>
              </w:rPr>
              <w:t xml:space="preserve"> (For details, see </w:t>
            </w:r>
            <w:r w:rsidR="00CD03F5" w:rsidRPr="00980AD9">
              <w:rPr>
                <w:rFonts w:hint="eastAsia"/>
                <w:i/>
                <w:szCs w:val="18"/>
                <w:lang w:val="x-none"/>
              </w:rPr>
              <w:t>Chapter</w:t>
            </w:r>
            <w:r w:rsidR="00980AD9">
              <w:rPr>
                <w:rFonts w:hint="eastAsia"/>
                <w:i/>
                <w:szCs w:val="18"/>
                <w:lang w:val="x-none"/>
              </w:rPr>
              <w:t xml:space="preserve"> </w:t>
            </w:r>
            <w:r w:rsidR="00980AD9">
              <w:rPr>
                <w:i/>
                <w:szCs w:val="18"/>
                <w:lang w:val="x-none"/>
              </w:rPr>
              <w:fldChar w:fldCharType="begin"/>
            </w:r>
            <w:r w:rsidR="00980AD9">
              <w:rPr>
                <w:i/>
                <w:szCs w:val="18"/>
                <w:lang w:val="x-none"/>
              </w:rPr>
              <w:instrText xml:space="preserve"> </w:instrText>
            </w:r>
            <w:r w:rsidR="00980AD9">
              <w:rPr>
                <w:rFonts w:hint="eastAsia"/>
                <w:i/>
                <w:szCs w:val="18"/>
                <w:lang w:val="x-none"/>
              </w:rPr>
              <w:instrText>REF _Ref451439905 \r \h</w:instrText>
            </w:r>
            <w:r w:rsidR="00980AD9">
              <w:rPr>
                <w:i/>
                <w:szCs w:val="18"/>
                <w:lang w:val="x-none"/>
              </w:rPr>
              <w:instrText xml:space="preserve">  \* MERGEFORMAT </w:instrText>
            </w:r>
            <w:r w:rsidR="00980AD9">
              <w:rPr>
                <w:i/>
                <w:szCs w:val="18"/>
                <w:lang w:val="x-none"/>
              </w:rPr>
            </w:r>
            <w:r w:rsidR="00980AD9">
              <w:rPr>
                <w:i/>
                <w:szCs w:val="18"/>
                <w:lang w:val="x-none"/>
              </w:rPr>
              <w:fldChar w:fldCharType="separate"/>
            </w:r>
            <w:r w:rsidR="00D665AB">
              <w:rPr>
                <w:i/>
                <w:szCs w:val="18"/>
                <w:lang w:val="x-none"/>
              </w:rPr>
              <w:t>2.1</w:t>
            </w:r>
            <w:r w:rsidR="00980AD9">
              <w:rPr>
                <w:i/>
                <w:szCs w:val="18"/>
                <w:lang w:val="x-none"/>
              </w:rPr>
              <w:fldChar w:fldCharType="end"/>
            </w:r>
            <w:r w:rsidR="00980AD9">
              <w:rPr>
                <w:rFonts w:hint="eastAsia"/>
                <w:i/>
                <w:szCs w:val="18"/>
                <w:lang w:val="x-none"/>
              </w:rPr>
              <w:t xml:space="preserve"> </w:t>
            </w:r>
            <w:r w:rsidR="00980AD9">
              <w:rPr>
                <w:i/>
                <w:szCs w:val="18"/>
                <w:lang w:val="x-none"/>
              </w:rPr>
              <w:fldChar w:fldCharType="begin"/>
            </w:r>
            <w:r w:rsidR="00980AD9">
              <w:rPr>
                <w:i/>
                <w:szCs w:val="18"/>
                <w:lang w:val="x-none"/>
              </w:rPr>
              <w:instrText xml:space="preserve"> REF _Ref451439909 \h  \* MERGEFORMAT </w:instrText>
            </w:r>
            <w:r w:rsidR="00980AD9">
              <w:rPr>
                <w:i/>
                <w:szCs w:val="18"/>
                <w:lang w:val="x-none"/>
              </w:rPr>
            </w:r>
            <w:r w:rsidR="00980AD9">
              <w:rPr>
                <w:i/>
                <w:szCs w:val="18"/>
                <w:lang w:val="x-none"/>
              </w:rPr>
              <w:fldChar w:fldCharType="separate"/>
            </w:r>
            <w:r w:rsidR="00D665AB" w:rsidRPr="00D665AB">
              <w:rPr>
                <w:rFonts w:hint="eastAsia"/>
                <w:i/>
                <w:szCs w:val="18"/>
                <w:lang w:val="x-none"/>
              </w:rPr>
              <w:t>Introduction of DIP Switch</w:t>
            </w:r>
            <w:r w:rsidR="00980AD9">
              <w:rPr>
                <w:i/>
                <w:szCs w:val="18"/>
                <w:lang w:val="x-none"/>
              </w:rPr>
              <w:fldChar w:fldCharType="end"/>
            </w:r>
            <w:r w:rsidR="00CD03F5">
              <w:rPr>
                <w:rFonts w:hint="eastAsia"/>
                <w:szCs w:val="18"/>
                <w:lang w:val="x-none"/>
              </w:rPr>
              <w:t>)</w:t>
            </w:r>
          </w:p>
        </w:tc>
      </w:tr>
      <w:tr w:rsidR="004348E9" w:rsidRPr="007A4600" w:rsidTr="00CD03F5">
        <w:trPr>
          <w:trHeight w:val="57"/>
          <w:jc w:val="center"/>
        </w:trPr>
        <w:tc>
          <w:tcPr>
            <w:tcW w:w="1552" w:type="dxa"/>
            <w:shd w:val="clear" w:color="auto" w:fill="auto"/>
          </w:tcPr>
          <w:p w:rsidR="004348E9" w:rsidRPr="0004517B" w:rsidRDefault="004348E9" w:rsidP="00615D72">
            <w:pPr>
              <w:spacing w:line="240" w:lineRule="atLeast"/>
              <w:jc w:val="center"/>
              <w:rPr>
                <w:szCs w:val="15"/>
                <w:lang w:val="x-none"/>
              </w:rPr>
            </w:pPr>
            <w:r>
              <w:rPr>
                <w:rFonts w:hint="eastAsia"/>
                <w:szCs w:val="15"/>
                <w:lang w:val="x-none"/>
              </w:rPr>
              <w:t>4</w:t>
            </w:r>
          </w:p>
        </w:tc>
        <w:tc>
          <w:tcPr>
            <w:tcW w:w="5914" w:type="dxa"/>
            <w:shd w:val="clear" w:color="auto" w:fill="auto"/>
          </w:tcPr>
          <w:p w:rsidR="004348E9" w:rsidRPr="009A10F8" w:rsidRDefault="004348E9" w:rsidP="00615D72">
            <w:pPr>
              <w:spacing w:line="240" w:lineRule="atLeast"/>
              <w:jc w:val="center"/>
              <w:rPr>
                <w:szCs w:val="18"/>
                <w:lang w:val="x-none"/>
              </w:rPr>
            </w:pPr>
            <w:proofErr w:type="spellStart"/>
            <w:r>
              <w:rPr>
                <w:rFonts w:hint="eastAsia"/>
                <w:szCs w:val="18"/>
                <w:lang w:val="x-none"/>
              </w:rPr>
              <w:t>Wiegand</w:t>
            </w:r>
            <w:proofErr w:type="spellEnd"/>
            <w:r>
              <w:rPr>
                <w:rFonts w:hint="eastAsia"/>
                <w:szCs w:val="18"/>
                <w:lang w:val="x-none"/>
              </w:rPr>
              <w:t xml:space="preserve"> Interface</w:t>
            </w:r>
          </w:p>
        </w:tc>
      </w:tr>
    </w:tbl>
    <w:p w:rsidR="00F40C77" w:rsidRDefault="00AA2F66" w:rsidP="00F40C77">
      <w:pPr>
        <w:pStyle w:val="21"/>
        <w:rPr>
          <w:rFonts w:eastAsiaTheme="minorEastAsia"/>
        </w:rPr>
      </w:pPr>
      <w:bookmarkStart w:id="12" w:name="_Toc452646392"/>
      <w:r>
        <w:rPr>
          <w:rFonts w:eastAsiaTheme="minorEastAsia" w:hint="eastAsia"/>
        </w:rPr>
        <w:t>Introducing</w:t>
      </w:r>
      <w:r w:rsidR="00DF171C">
        <w:rPr>
          <w:rFonts w:eastAsiaTheme="minorEastAsia" w:hint="eastAsia"/>
        </w:rPr>
        <w:t xml:space="preserve"> </w:t>
      </w:r>
      <w:r w:rsidR="00F40C77">
        <w:rPr>
          <w:rFonts w:eastAsiaTheme="minorEastAsia" w:hint="eastAsia"/>
        </w:rPr>
        <w:t>Indicator</w:t>
      </w:r>
      <w:r w:rsidR="009120DD">
        <w:rPr>
          <w:rFonts w:eastAsiaTheme="minorEastAsia" w:hint="eastAsia"/>
        </w:rPr>
        <w:t>s</w:t>
      </w:r>
      <w:bookmarkEnd w:id="12"/>
    </w:p>
    <w:p w:rsidR="001F4FFF" w:rsidRDefault="00CE1477" w:rsidP="001F4FFF">
      <w:r>
        <w:rPr>
          <w:rFonts w:hint="eastAsia"/>
        </w:rPr>
        <w:t xml:space="preserve">The indicators of </w:t>
      </w:r>
      <w:r w:rsidR="001F4FFF">
        <w:rPr>
          <w:rFonts w:hint="eastAsia"/>
        </w:rPr>
        <w:t xml:space="preserve">Secure Door Control </w:t>
      </w:r>
      <w:r>
        <w:rPr>
          <w:rFonts w:hint="eastAsia"/>
        </w:rPr>
        <w:t xml:space="preserve">Unit are </w:t>
      </w:r>
      <w:r w:rsidR="001F4FFF">
        <w:rPr>
          <w:rFonts w:hint="eastAsia"/>
        </w:rPr>
        <w:t>POWER, RUN, RX, TX, RELAY, SENSOR and BUTTON.</w:t>
      </w:r>
    </w:p>
    <w:p w:rsidR="001F4FFF" w:rsidRDefault="001F4FFF" w:rsidP="001F4FFF">
      <w:r>
        <w:rPr>
          <w:rFonts w:hint="eastAsia"/>
        </w:rPr>
        <w:t xml:space="preserve">The following </w:t>
      </w:r>
      <w:r w:rsidR="0029289A">
        <w:rPr>
          <w:rFonts w:hint="eastAsia"/>
        </w:rPr>
        <w:t>tables</w:t>
      </w:r>
      <w:r>
        <w:rPr>
          <w:rFonts w:hint="eastAsia"/>
        </w:rPr>
        <w:t xml:space="preserve"> introduce </w:t>
      </w:r>
      <w:r w:rsidR="0029289A">
        <w:rPr>
          <w:rFonts w:hint="eastAsia"/>
        </w:rPr>
        <w:t xml:space="preserve">the meaning of </w:t>
      </w:r>
      <w:r w:rsidR="0029289A">
        <w:t>different</w:t>
      </w:r>
      <w:r w:rsidR="0029289A">
        <w:rPr>
          <w:rFonts w:hint="eastAsia"/>
        </w:rPr>
        <w:t xml:space="preserve"> indicator</w:t>
      </w:r>
      <w:r w:rsidR="0029289A">
        <w:t>’</w:t>
      </w:r>
      <w:r w:rsidR="0029289A">
        <w:rPr>
          <w:rFonts w:hint="eastAsia"/>
        </w:rPr>
        <w:t>s status:</w:t>
      </w:r>
    </w:p>
    <w:p w:rsidR="0029289A" w:rsidRPr="0029289A" w:rsidRDefault="0029289A" w:rsidP="001F4FFF">
      <w:pPr>
        <w:rPr>
          <w:b/>
        </w:rPr>
      </w:pPr>
      <w:r w:rsidRPr="0029289A">
        <w:rPr>
          <w:rFonts w:hint="eastAsia"/>
          <w:b/>
        </w:rPr>
        <w:t xml:space="preserve">POWER: </w:t>
      </w:r>
    </w:p>
    <w:tbl>
      <w:tblPr>
        <w:tblStyle w:val="afff1"/>
        <w:tblW w:w="0" w:type="auto"/>
        <w:jc w:val="center"/>
        <w:tblLook w:val="04A0" w:firstRow="1" w:lastRow="0" w:firstColumn="1" w:lastColumn="0" w:noHBand="0" w:noVBand="1"/>
      </w:tblPr>
      <w:tblGrid>
        <w:gridCol w:w="1668"/>
        <w:gridCol w:w="6095"/>
      </w:tblGrid>
      <w:tr w:rsidR="0029289A" w:rsidTr="00C2018B">
        <w:trPr>
          <w:jc w:val="center"/>
        </w:trPr>
        <w:tc>
          <w:tcPr>
            <w:tcW w:w="1668" w:type="dxa"/>
            <w:vAlign w:val="center"/>
          </w:tcPr>
          <w:p w:rsidR="0029289A" w:rsidRDefault="0029289A" w:rsidP="00C2018B">
            <w:pPr>
              <w:jc w:val="center"/>
            </w:pPr>
            <w:r>
              <w:rPr>
                <w:rFonts w:hint="eastAsia"/>
              </w:rPr>
              <w:t>Solid Red</w:t>
            </w:r>
          </w:p>
        </w:tc>
        <w:tc>
          <w:tcPr>
            <w:tcW w:w="6095" w:type="dxa"/>
          </w:tcPr>
          <w:p w:rsidR="0029289A" w:rsidRDefault="0029289A" w:rsidP="004348E9">
            <w:r>
              <w:rPr>
                <w:rFonts w:hint="eastAsia"/>
              </w:rPr>
              <w:t xml:space="preserve">The </w:t>
            </w:r>
            <w:r w:rsidR="00314CA2">
              <w:rPr>
                <w:rFonts w:hint="eastAsia"/>
              </w:rPr>
              <w:t>unit</w:t>
            </w:r>
            <w:r w:rsidR="004348E9">
              <w:rPr>
                <w:rFonts w:hint="eastAsia"/>
              </w:rPr>
              <w:t xml:space="preserve"> is powered on.</w:t>
            </w:r>
          </w:p>
        </w:tc>
      </w:tr>
    </w:tbl>
    <w:p w:rsidR="0029289A" w:rsidRPr="0029289A" w:rsidRDefault="0029289A" w:rsidP="0029289A">
      <w:pPr>
        <w:rPr>
          <w:b/>
        </w:rPr>
      </w:pPr>
      <w:r w:rsidRPr="0029289A">
        <w:rPr>
          <w:rFonts w:hint="eastAsia"/>
          <w:b/>
        </w:rPr>
        <w:t>RUN:</w:t>
      </w:r>
    </w:p>
    <w:tbl>
      <w:tblPr>
        <w:tblStyle w:val="afff1"/>
        <w:tblW w:w="0" w:type="auto"/>
        <w:jc w:val="center"/>
        <w:tblLook w:val="04A0" w:firstRow="1" w:lastRow="0" w:firstColumn="1" w:lastColumn="0" w:noHBand="0" w:noVBand="1"/>
      </w:tblPr>
      <w:tblGrid>
        <w:gridCol w:w="1668"/>
        <w:gridCol w:w="6095"/>
      </w:tblGrid>
      <w:tr w:rsidR="004348E9" w:rsidTr="00314CA2">
        <w:trPr>
          <w:jc w:val="center"/>
        </w:trPr>
        <w:tc>
          <w:tcPr>
            <w:tcW w:w="1668" w:type="dxa"/>
            <w:vAlign w:val="center"/>
          </w:tcPr>
          <w:p w:rsidR="004348E9" w:rsidRDefault="004348E9" w:rsidP="00314CA2">
            <w:pPr>
              <w:jc w:val="center"/>
            </w:pPr>
            <w:r>
              <w:rPr>
                <w:rFonts w:hint="eastAsia"/>
              </w:rPr>
              <w:t>Flicking Green</w:t>
            </w:r>
          </w:p>
        </w:tc>
        <w:tc>
          <w:tcPr>
            <w:tcW w:w="6095" w:type="dxa"/>
          </w:tcPr>
          <w:p w:rsidR="004348E9" w:rsidRDefault="004348E9" w:rsidP="009A16A1">
            <w:r>
              <w:rPr>
                <w:rFonts w:hint="eastAsia"/>
              </w:rPr>
              <w:t>The tempering prevention switch is open. Tempering alarm.</w:t>
            </w:r>
          </w:p>
        </w:tc>
      </w:tr>
      <w:tr w:rsidR="004348E9" w:rsidTr="00314CA2">
        <w:trPr>
          <w:jc w:val="center"/>
        </w:trPr>
        <w:tc>
          <w:tcPr>
            <w:tcW w:w="1668" w:type="dxa"/>
            <w:vAlign w:val="center"/>
          </w:tcPr>
          <w:p w:rsidR="004348E9" w:rsidRDefault="004348E9" w:rsidP="00EA63EF">
            <w:pPr>
              <w:jc w:val="center"/>
            </w:pPr>
            <w:r>
              <w:rPr>
                <w:rFonts w:hint="eastAsia"/>
              </w:rPr>
              <w:t>Solid Green</w:t>
            </w:r>
          </w:p>
        </w:tc>
        <w:tc>
          <w:tcPr>
            <w:tcW w:w="6095" w:type="dxa"/>
          </w:tcPr>
          <w:p w:rsidR="004348E9" w:rsidRDefault="004348E9" w:rsidP="009A16A1">
            <w:r>
              <w:rPr>
                <w:rFonts w:hint="eastAsia"/>
              </w:rPr>
              <w:t>The tempering prevention switch is open. T</w:t>
            </w:r>
            <w:r>
              <w:t>h</w:t>
            </w:r>
            <w:r>
              <w:rPr>
                <w:rFonts w:hint="eastAsia"/>
              </w:rPr>
              <w:t>e device is running.</w:t>
            </w:r>
          </w:p>
        </w:tc>
      </w:tr>
    </w:tbl>
    <w:p w:rsidR="0029289A" w:rsidRDefault="00465308" w:rsidP="0029289A">
      <w:pPr>
        <w:rPr>
          <w:b/>
        </w:rPr>
      </w:pPr>
      <w:r w:rsidRPr="00465308">
        <w:rPr>
          <w:rFonts w:hint="eastAsia"/>
          <w:b/>
        </w:rPr>
        <w:t>RX, TX - RS 485 Communication Indicator</w:t>
      </w:r>
      <w:r>
        <w:rPr>
          <w:rFonts w:hint="eastAsia"/>
          <w:b/>
        </w:rPr>
        <w:t>:</w:t>
      </w:r>
    </w:p>
    <w:tbl>
      <w:tblPr>
        <w:tblStyle w:val="afff1"/>
        <w:tblW w:w="0" w:type="auto"/>
        <w:jc w:val="center"/>
        <w:tblLook w:val="04A0" w:firstRow="1" w:lastRow="0" w:firstColumn="1" w:lastColumn="0" w:noHBand="0" w:noVBand="1"/>
      </w:tblPr>
      <w:tblGrid>
        <w:gridCol w:w="1668"/>
        <w:gridCol w:w="6095"/>
      </w:tblGrid>
      <w:tr w:rsidR="00465308" w:rsidTr="00615D72">
        <w:trPr>
          <w:jc w:val="center"/>
        </w:trPr>
        <w:tc>
          <w:tcPr>
            <w:tcW w:w="1668" w:type="dxa"/>
            <w:vAlign w:val="center"/>
          </w:tcPr>
          <w:p w:rsidR="00465308" w:rsidRDefault="00465308" w:rsidP="00615D72">
            <w:pPr>
              <w:jc w:val="center"/>
            </w:pPr>
            <w:r>
              <w:rPr>
                <w:rFonts w:hint="eastAsia"/>
              </w:rPr>
              <w:t>Flicking Green</w:t>
            </w:r>
          </w:p>
        </w:tc>
        <w:tc>
          <w:tcPr>
            <w:tcW w:w="6095" w:type="dxa"/>
          </w:tcPr>
          <w:p w:rsidR="00465308" w:rsidRDefault="00465308" w:rsidP="004348E9">
            <w:r>
              <w:rPr>
                <w:rFonts w:hint="eastAsia"/>
              </w:rPr>
              <w:t>The</w:t>
            </w:r>
            <w:r w:rsidR="004348E9">
              <w:rPr>
                <w:rFonts w:hint="eastAsia"/>
              </w:rPr>
              <w:t xml:space="preserve"> RS 485 communication is built.</w:t>
            </w:r>
          </w:p>
        </w:tc>
      </w:tr>
      <w:tr w:rsidR="00465308" w:rsidTr="00615D72">
        <w:trPr>
          <w:jc w:val="center"/>
        </w:trPr>
        <w:tc>
          <w:tcPr>
            <w:tcW w:w="1668" w:type="dxa"/>
            <w:vAlign w:val="center"/>
          </w:tcPr>
          <w:p w:rsidR="00465308" w:rsidRDefault="00465308" w:rsidP="00615D72">
            <w:pPr>
              <w:jc w:val="center"/>
            </w:pPr>
            <w:r>
              <w:rPr>
                <w:rFonts w:hint="eastAsia"/>
              </w:rPr>
              <w:t>Solid Greed</w:t>
            </w:r>
          </w:p>
        </w:tc>
        <w:tc>
          <w:tcPr>
            <w:tcW w:w="6095" w:type="dxa"/>
          </w:tcPr>
          <w:p w:rsidR="00465308" w:rsidRDefault="00465308" w:rsidP="004348E9">
            <w:r>
              <w:rPr>
                <w:rFonts w:hint="eastAsia"/>
              </w:rPr>
              <w:t>T</w:t>
            </w:r>
            <w:r>
              <w:t>h</w:t>
            </w:r>
            <w:r>
              <w:rPr>
                <w:rFonts w:hint="eastAsia"/>
              </w:rPr>
              <w:t xml:space="preserve">e RS </w:t>
            </w:r>
            <w:r w:rsidR="004348E9">
              <w:rPr>
                <w:rFonts w:hint="eastAsia"/>
              </w:rPr>
              <w:t>485 communication is not built.</w:t>
            </w:r>
          </w:p>
        </w:tc>
      </w:tr>
    </w:tbl>
    <w:p w:rsidR="00465308" w:rsidRDefault="00DC32ED" w:rsidP="0029289A">
      <w:pPr>
        <w:rPr>
          <w:b/>
        </w:rPr>
      </w:pPr>
      <w:r>
        <w:rPr>
          <w:rFonts w:hint="eastAsia"/>
          <w:b/>
        </w:rPr>
        <w:t>RELAY:</w:t>
      </w:r>
      <w:r w:rsidR="00F168B6">
        <w:rPr>
          <w:rFonts w:hint="eastAsia"/>
          <w:b/>
        </w:rPr>
        <w:t xml:space="preserve"> Indicate the lock status:</w:t>
      </w:r>
    </w:p>
    <w:tbl>
      <w:tblPr>
        <w:tblStyle w:val="afff1"/>
        <w:tblW w:w="0" w:type="auto"/>
        <w:jc w:val="center"/>
        <w:tblLook w:val="04A0" w:firstRow="1" w:lastRow="0" w:firstColumn="1" w:lastColumn="0" w:noHBand="0" w:noVBand="1"/>
      </w:tblPr>
      <w:tblGrid>
        <w:gridCol w:w="1668"/>
        <w:gridCol w:w="6095"/>
      </w:tblGrid>
      <w:tr w:rsidR="00DC32ED" w:rsidTr="00C2018B">
        <w:trPr>
          <w:jc w:val="center"/>
        </w:trPr>
        <w:tc>
          <w:tcPr>
            <w:tcW w:w="1668" w:type="dxa"/>
            <w:vAlign w:val="center"/>
          </w:tcPr>
          <w:p w:rsidR="00DC32ED" w:rsidRDefault="00DC32ED" w:rsidP="00C2018B">
            <w:pPr>
              <w:jc w:val="center"/>
            </w:pPr>
            <w:r>
              <w:rPr>
                <w:rFonts w:hint="eastAsia"/>
              </w:rPr>
              <w:t>Green</w:t>
            </w:r>
          </w:p>
        </w:tc>
        <w:tc>
          <w:tcPr>
            <w:tcW w:w="6095" w:type="dxa"/>
          </w:tcPr>
          <w:p w:rsidR="004348E9" w:rsidRDefault="004348E9" w:rsidP="00615D72">
            <w:r>
              <w:rPr>
                <w:rFonts w:hint="eastAsia"/>
              </w:rPr>
              <w:t>The indicator will be solid green for a while when the opening door action is done. (The opening door action includes swiping the card, remote opening door and so on.)</w:t>
            </w:r>
          </w:p>
          <w:p w:rsidR="00386010" w:rsidRPr="00386010" w:rsidRDefault="00FD2F3D" w:rsidP="00615D72">
            <w:pPr>
              <w:rPr>
                <w:b/>
                <w:i/>
                <w:color w:val="FF0000"/>
              </w:rPr>
            </w:pPr>
            <w:r>
              <w:rPr>
                <w:rFonts w:hint="eastAsia"/>
                <w:b/>
                <w:i/>
                <w:color w:val="FF0000"/>
              </w:rPr>
              <w:t>Notes</w:t>
            </w:r>
            <w:r w:rsidR="00386010" w:rsidRPr="00386010">
              <w:rPr>
                <w:rFonts w:hint="eastAsia"/>
                <w:b/>
                <w:i/>
                <w:color w:val="FF0000"/>
              </w:rPr>
              <w:t>:</w:t>
            </w:r>
          </w:p>
          <w:p w:rsidR="00386010" w:rsidRDefault="00C2394D" w:rsidP="008367CE">
            <w:pPr>
              <w:pStyle w:val="afc"/>
              <w:numPr>
                <w:ilvl w:val="0"/>
                <w:numId w:val="33"/>
              </w:numPr>
              <w:ind w:firstLineChars="0"/>
            </w:pPr>
            <w:r>
              <w:rPr>
                <w:rFonts w:hint="eastAsia"/>
              </w:rPr>
              <w:t>Make sure t</w:t>
            </w:r>
            <w:r w:rsidR="00C2018B">
              <w:rPr>
                <w:rFonts w:hint="eastAsia"/>
              </w:rPr>
              <w:t xml:space="preserve">he unit </w:t>
            </w:r>
            <w:r>
              <w:rPr>
                <w:rFonts w:hint="eastAsia"/>
              </w:rPr>
              <w:t>is</w:t>
            </w:r>
            <w:r w:rsidR="00C2018B">
              <w:rPr>
                <w:rFonts w:hint="eastAsia"/>
              </w:rPr>
              <w:t xml:space="preserve"> powered on</w:t>
            </w:r>
            <w:r w:rsidR="00386010">
              <w:rPr>
                <w:rFonts w:hint="eastAsia"/>
              </w:rPr>
              <w:t>.</w:t>
            </w:r>
          </w:p>
          <w:p w:rsidR="00DC32ED" w:rsidRDefault="00C2394D" w:rsidP="008367CE">
            <w:pPr>
              <w:pStyle w:val="afc"/>
              <w:numPr>
                <w:ilvl w:val="0"/>
                <w:numId w:val="33"/>
              </w:numPr>
              <w:ind w:firstLineChars="0"/>
            </w:pPr>
            <w:r>
              <w:rPr>
                <w:rFonts w:hint="eastAsia"/>
              </w:rPr>
              <w:t>Make sure t</w:t>
            </w:r>
            <w:r w:rsidR="00386010">
              <w:t>h</w:t>
            </w:r>
            <w:r w:rsidR="00386010">
              <w:rPr>
                <w:rFonts w:hint="eastAsia"/>
              </w:rPr>
              <w:t>e unit is connecting the lock.</w:t>
            </w:r>
          </w:p>
        </w:tc>
      </w:tr>
    </w:tbl>
    <w:p w:rsidR="00DC32ED" w:rsidRDefault="00386010" w:rsidP="0029289A">
      <w:pPr>
        <w:rPr>
          <w:b/>
        </w:rPr>
      </w:pPr>
      <w:r>
        <w:rPr>
          <w:rFonts w:hint="eastAsia"/>
          <w:b/>
        </w:rPr>
        <w:t>SENSOR</w:t>
      </w:r>
      <w:r w:rsidR="00F168B6">
        <w:rPr>
          <w:rFonts w:hint="eastAsia"/>
          <w:b/>
        </w:rPr>
        <w:t xml:space="preserve"> </w:t>
      </w:r>
      <w:r w:rsidR="00F168B6">
        <w:rPr>
          <w:b/>
        </w:rPr>
        <w:t>–</w:t>
      </w:r>
      <w:r w:rsidR="00F168B6">
        <w:rPr>
          <w:rFonts w:hint="eastAsia"/>
          <w:b/>
        </w:rPr>
        <w:t xml:space="preserve"> Indicate the door magnetic status:</w:t>
      </w:r>
    </w:p>
    <w:tbl>
      <w:tblPr>
        <w:tblStyle w:val="afff1"/>
        <w:tblW w:w="0" w:type="auto"/>
        <w:jc w:val="center"/>
        <w:tblLook w:val="04A0" w:firstRow="1" w:lastRow="0" w:firstColumn="1" w:lastColumn="0" w:noHBand="0" w:noVBand="1"/>
      </w:tblPr>
      <w:tblGrid>
        <w:gridCol w:w="1668"/>
        <w:gridCol w:w="6095"/>
      </w:tblGrid>
      <w:tr w:rsidR="00386010" w:rsidTr="00615D72">
        <w:trPr>
          <w:jc w:val="center"/>
        </w:trPr>
        <w:tc>
          <w:tcPr>
            <w:tcW w:w="1668" w:type="dxa"/>
            <w:vAlign w:val="center"/>
          </w:tcPr>
          <w:p w:rsidR="00386010" w:rsidRDefault="00386010" w:rsidP="00615D72">
            <w:pPr>
              <w:jc w:val="center"/>
            </w:pPr>
            <w:r>
              <w:rPr>
                <w:rFonts w:hint="eastAsia"/>
              </w:rPr>
              <w:lastRenderedPageBreak/>
              <w:t>Green</w:t>
            </w:r>
          </w:p>
        </w:tc>
        <w:tc>
          <w:tcPr>
            <w:tcW w:w="6095" w:type="dxa"/>
          </w:tcPr>
          <w:p w:rsidR="004348E9" w:rsidRDefault="004348E9" w:rsidP="004348E9">
            <w:r>
              <w:rPr>
                <w:rFonts w:hint="eastAsia"/>
              </w:rPr>
              <w:t>The indicator is solid green when the door is open. When the door is closed, the indicator is off.</w:t>
            </w:r>
          </w:p>
          <w:p w:rsidR="00386010" w:rsidRPr="00386010" w:rsidRDefault="00FD2F3D" w:rsidP="00615D72">
            <w:pPr>
              <w:rPr>
                <w:b/>
                <w:i/>
                <w:color w:val="FF0000"/>
              </w:rPr>
            </w:pPr>
            <w:r>
              <w:rPr>
                <w:rFonts w:hint="eastAsia"/>
                <w:b/>
                <w:i/>
                <w:color w:val="FF0000"/>
              </w:rPr>
              <w:t>Notes</w:t>
            </w:r>
            <w:r w:rsidR="00386010" w:rsidRPr="00386010">
              <w:rPr>
                <w:rFonts w:hint="eastAsia"/>
                <w:b/>
                <w:i/>
                <w:color w:val="FF0000"/>
              </w:rPr>
              <w:t>:</w:t>
            </w:r>
          </w:p>
          <w:p w:rsidR="00386010" w:rsidRDefault="00C2394D" w:rsidP="008367CE">
            <w:pPr>
              <w:pStyle w:val="afc"/>
              <w:numPr>
                <w:ilvl w:val="0"/>
                <w:numId w:val="33"/>
              </w:numPr>
              <w:ind w:firstLineChars="0"/>
            </w:pPr>
            <w:r>
              <w:rPr>
                <w:rFonts w:hint="eastAsia"/>
              </w:rPr>
              <w:t>Make sure t</w:t>
            </w:r>
            <w:r w:rsidR="00386010">
              <w:rPr>
                <w:rFonts w:hint="eastAsia"/>
              </w:rPr>
              <w:t xml:space="preserve">he unit </w:t>
            </w:r>
            <w:r>
              <w:rPr>
                <w:rFonts w:hint="eastAsia"/>
              </w:rPr>
              <w:t>is</w:t>
            </w:r>
            <w:r w:rsidR="00386010">
              <w:rPr>
                <w:rFonts w:hint="eastAsia"/>
              </w:rPr>
              <w:t xml:space="preserve"> powered on.</w:t>
            </w:r>
          </w:p>
          <w:p w:rsidR="00386010" w:rsidRDefault="00C2394D" w:rsidP="008367CE">
            <w:pPr>
              <w:pStyle w:val="afc"/>
              <w:numPr>
                <w:ilvl w:val="0"/>
                <w:numId w:val="33"/>
              </w:numPr>
              <w:ind w:firstLineChars="0"/>
            </w:pPr>
            <w:r>
              <w:rPr>
                <w:rFonts w:hint="eastAsia"/>
              </w:rPr>
              <w:t>Make sure t</w:t>
            </w:r>
            <w:r w:rsidR="00386010">
              <w:t>h</w:t>
            </w:r>
            <w:r w:rsidR="00386010">
              <w:rPr>
                <w:rFonts w:hint="eastAsia"/>
              </w:rPr>
              <w:t xml:space="preserve">e unit is connecting the </w:t>
            </w:r>
            <w:r w:rsidR="00606BC7">
              <w:rPr>
                <w:rFonts w:hint="eastAsia"/>
              </w:rPr>
              <w:t>door magnetic</w:t>
            </w:r>
            <w:r w:rsidR="00386010">
              <w:rPr>
                <w:rFonts w:hint="eastAsia"/>
              </w:rPr>
              <w:t>.</w:t>
            </w:r>
          </w:p>
        </w:tc>
      </w:tr>
    </w:tbl>
    <w:p w:rsidR="00386010" w:rsidRDefault="0064248B" w:rsidP="0029289A">
      <w:pPr>
        <w:rPr>
          <w:b/>
        </w:rPr>
      </w:pPr>
      <w:r>
        <w:rPr>
          <w:rFonts w:hint="eastAsia"/>
          <w:b/>
        </w:rPr>
        <w:t>BUTTON</w:t>
      </w:r>
      <w:r w:rsidR="00F168B6">
        <w:rPr>
          <w:rFonts w:hint="eastAsia"/>
          <w:b/>
        </w:rPr>
        <w:t xml:space="preserve"> </w:t>
      </w:r>
      <w:r w:rsidR="00F168B6">
        <w:rPr>
          <w:b/>
        </w:rPr>
        <w:t>–</w:t>
      </w:r>
      <w:r w:rsidR="008F5B49">
        <w:rPr>
          <w:rFonts w:hint="eastAsia"/>
          <w:b/>
        </w:rPr>
        <w:t xml:space="preserve"> Indicate the </w:t>
      </w:r>
      <w:r w:rsidR="00BB6929">
        <w:rPr>
          <w:rFonts w:hint="eastAsia"/>
          <w:b/>
        </w:rPr>
        <w:t>Exit</w:t>
      </w:r>
      <w:r w:rsidR="008F5B49">
        <w:rPr>
          <w:rFonts w:hint="eastAsia"/>
          <w:b/>
        </w:rPr>
        <w:t xml:space="preserve"> bu</w:t>
      </w:r>
      <w:r w:rsidR="00F168B6">
        <w:rPr>
          <w:rFonts w:hint="eastAsia"/>
          <w:b/>
        </w:rPr>
        <w:t>tton</w:t>
      </w:r>
    </w:p>
    <w:tbl>
      <w:tblPr>
        <w:tblStyle w:val="afff1"/>
        <w:tblW w:w="0" w:type="auto"/>
        <w:jc w:val="center"/>
        <w:tblLook w:val="04A0" w:firstRow="1" w:lastRow="0" w:firstColumn="1" w:lastColumn="0" w:noHBand="0" w:noVBand="1"/>
      </w:tblPr>
      <w:tblGrid>
        <w:gridCol w:w="1668"/>
        <w:gridCol w:w="6095"/>
      </w:tblGrid>
      <w:tr w:rsidR="004F5C52" w:rsidTr="00615D72">
        <w:trPr>
          <w:jc w:val="center"/>
        </w:trPr>
        <w:tc>
          <w:tcPr>
            <w:tcW w:w="1668" w:type="dxa"/>
            <w:vAlign w:val="center"/>
          </w:tcPr>
          <w:p w:rsidR="004F5C52" w:rsidRDefault="004F5C52" w:rsidP="00615D72">
            <w:pPr>
              <w:jc w:val="center"/>
            </w:pPr>
            <w:r>
              <w:rPr>
                <w:rFonts w:hint="eastAsia"/>
              </w:rPr>
              <w:t>Green</w:t>
            </w:r>
          </w:p>
        </w:tc>
        <w:tc>
          <w:tcPr>
            <w:tcW w:w="6095" w:type="dxa"/>
          </w:tcPr>
          <w:p w:rsidR="004348E9" w:rsidRDefault="004348E9" w:rsidP="004348E9">
            <w:r>
              <w:rPr>
                <w:rFonts w:hint="eastAsia"/>
              </w:rPr>
              <w:t xml:space="preserve">The green light is on when press the </w:t>
            </w:r>
            <w:r w:rsidR="00BB6929">
              <w:rPr>
                <w:rFonts w:hint="eastAsia"/>
              </w:rPr>
              <w:t>Exit</w:t>
            </w:r>
            <w:r>
              <w:rPr>
                <w:rFonts w:hint="eastAsia"/>
              </w:rPr>
              <w:t xml:space="preserve"> button. When release the button, the green light will be off.</w:t>
            </w:r>
          </w:p>
          <w:p w:rsidR="004F5C52" w:rsidRPr="00386010" w:rsidRDefault="00FD2F3D" w:rsidP="00615D72">
            <w:pPr>
              <w:rPr>
                <w:b/>
                <w:i/>
                <w:color w:val="FF0000"/>
              </w:rPr>
            </w:pPr>
            <w:r>
              <w:rPr>
                <w:rFonts w:hint="eastAsia"/>
                <w:b/>
                <w:i/>
                <w:color w:val="FF0000"/>
              </w:rPr>
              <w:t>Notes</w:t>
            </w:r>
            <w:r w:rsidR="004F5C52" w:rsidRPr="00386010">
              <w:rPr>
                <w:rFonts w:hint="eastAsia"/>
                <w:b/>
                <w:i/>
                <w:color w:val="FF0000"/>
              </w:rPr>
              <w:t>:</w:t>
            </w:r>
          </w:p>
          <w:p w:rsidR="004F5C52" w:rsidRDefault="00C2394D" w:rsidP="008367CE">
            <w:pPr>
              <w:pStyle w:val="afc"/>
              <w:numPr>
                <w:ilvl w:val="0"/>
                <w:numId w:val="33"/>
              </w:numPr>
              <w:ind w:firstLineChars="0"/>
            </w:pPr>
            <w:r>
              <w:rPr>
                <w:rFonts w:hint="eastAsia"/>
              </w:rPr>
              <w:t>Make sure t</w:t>
            </w:r>
            <w:r w:rsidR="004F5C52">
              <w:rPr>
                <w:rFonts w:hint="eastAsia"/>
              </w:rPr>
              <w:t xml:space="preserve">he unit </w:t>
            </w:r>
            <w:r>
              <w:rPr>
                <w:rFonts w:hint="eastAsia"/>
              </w:rPr>
              <w:t>is</w:t>
            </w:r>
            <w:r w:rsidR="004F5C52">
              <w:rPr>
                <w:rFonts w:hint="eastAsia"/>
              </w:rPr>
              <w:t xml:space="preserve"> powered on.</w:t>
            </w:r>
          </w:p>
          <w:p w:rsidR="004F5C52" w:rsidRDefault="00C2394D" w:rsidP="00BB6929">
            <w:pPr>
              <w:pStyle w:val="afc"/>
              <w:numPr>
                <w:ilvl w:val="0"/>
                <w:numId w:val="33"/>
              </w:numPr>
              <w:ind w:firstLineChars="0"/>
            </w:pPr>
            <w:r>
              <w:rPr>
                <w:rFonts w:hint="eastAsia"/>
              </w:rPr>
              <w:t>Make sure t</w:t>
            </w:r>
            <w:r w:rsidR="004F5C52">
              <w:t>h</w:t>
            </w:r>
            <w:r w:rsidR="004F5C52">
              <w:rPr>
                <w:rFonts w:hint="eastAsia"/>
              </w:rPr>
              <w:t xml:space="preserve">e unit is connecting the </w:t>
            </w:r>
            <w:r w:rsidR="00BB6929">
              <w:rPr>
                <w:rFonts w:hint="eastAsia"/>
              </w:rPr>
              <w:t>Exit</w:t>
            </w:r>
            <w:r w:rsidR="004F5C52">
              <w:rPr>
                <w:rFonts w:hint="eastAsia"/>
              </w:rPr>
              <w:t xml:space="preserve"> button.</w:t>
            </w:r>
          </w:p>
        </w:tc>
      </w:tr>
    </w:tbl>
    <w:p w:rsidR="00CB1B39" w:rsidRDefault="00CB1B39" w:rsidP="00CB1B39">
      <w:r>
        <w:br w:type="page"/>
      </w:r>
    </w:p>
    <w:p w:rsidR="00263151" w:rsidRDefault="00263151" w:rsidP="00263151">
      <w:pPr>
        <w:pStyle w:val="12"/>
        <w:rPr>
          <w:rFonts w:eastAsiaTheme="minorEastAsia"/>
        </w:rPr>
      </w:pPr>
      <w:bookmarkStart w:id="13" w:name="_Toc452646393"/>
      <w:r>
        <w:rPr>
          <w:rFonts w:eastAsiaTheme="minorEastAsia" w:hint="eastAsia"/>
        </w:rPr>
        <w:lastRenderedPageBreak/>
        <w:t>Installation</w:t>
      </w:r>
      <w:bookmarkEnd w:id="13"/>
    </w:p>
    <w:p w:rsidR="00454AAD" w:rsidRDefault="00454AAD" w:rsidP="00454AAD">
      <w:pPr>
        <w:pStyle w:val="21"/>
        <w:rPr>
          <w:rFonts w:eastAsiaTheme="minorEastAsia"/>
        </w:rPr>
      </w:pPr>
      <w:bookmarkStart w:id="14" w:name="_Introduction_of_DIP"/>
      <w:bookmarkStart w:id="15" w:name="_Ref451439905"/>
      <w:bookmarkStart w:id="16" w:name="_Ref451439909"/>
      <w:bookmarkStart w:id="17" w:name="_Ref451440896"/>
      <w:bookmarkStart w:id="18" w:name="_Ref451440905"/>
      <w:bookmarkStart w:id="19" w:name="_Toc452646394"/>
      <w:bookmarkEnd w:id="14"/>
      <w:r>
        <w:rPr>
          <w:rFonts w:eastAsiaTheme="minorEastAsia" w:hint="eastAsia"/>
        </w:rPr>
        <w:t>Introduction of DIP Switch</w:t>
      </w:r>
      <w:bookmarkEnd w:id="15"/>
      <w:bookmarkEnd w:id="16"/>
      <w:bookmarkEnd w:id="17"/>
      <w:bookmarkEnd w:id="18"/>
      <w:bookmarkEnd w:id="19"/>
    </w:p>
    <w:p w:rsidR="00C06BD7" w:rsidRDefault="00224ECD" w:rsidP="00C06BD7">
      <w:r>
        <w:rPr>
          <w:rFonts w:hint="eastAsia"/>
        </w:rPr>
        <w:t xml:space="preserve">For the DIP switch position, please refer to No.3 of </w:t>
      </w:r>
      <w:r w:rsidR="00460535">
        <w:rPr>
          <w:rFonts w:hint="eastAsia"/>
        </w:rPr>
        <w:t xml:space="preserve">Table </w:t>
      </w:r>
      <w:r>
        <w:rPr>
          <w:rFonts w:hint="eastAsia"/>
        </w:rPr>
        <w:t>2.</w:t>
      </w:r>
      <w:r w:rsidR="00460535">
        <w:rPr>
          <w:rFonts w:hint="eastAsia"/>
        </w:rPr>
        <w:t>1 Description of</w:t>
      </w:r>
      <w:r>
        <w:rPr>
          <w:rFonts w:hint="eastAsia"/>
        </w:rPr>
        <w:t xml:space="preserve"> Rear View. The DIP switch module is shown below. The </w:t>
      </w:r>
      <w:r w:rsidR="002F54A3">
        <w:rPr>
          <w:rFonts w:hint="eastAsia"/>
        </w:rPr>
        <w:t>number</w:t>
      </w:r>
      <w:r>
        <w:rPr>
          <w:rFonts w:hint="eastAsia"/>
        </w:rPr>
        <w:t xml:space="preserve"> of DIP switc</w:t>
      </w:r>
      <w:r w:rsidR="00C06BD7">
        <w:rPr>
          <w:rFonts w:hint="eastAsia"/>
        </w:rPr>
        <w:t>h from left to right is 1 to 4</w:t>
      </w:r>
      <w:r w:rsidR="00DE0BC4">
        <w:rPr>
          <w:rFonts w:hint="eastAsia"/>
        </w:rPr>
        <w:t>.</w:t>
      </w:r>
    </w:p>
    <w:p w:rsidR="00224ECD" w:rsidRDefault="00DE6FB6" w:rsidP="00C06BD7">
      <w:pPr>
        <w:jc w:val="center"/>
      </w:pPr>
      <w:r>
        <w:rPr>
          <w:rFonts w:asciiTheme="minorEastAsia" w:hAnsiTheme="minorEastAsia" w:hint="eastAsia"/>
          <w:noProof/>
        </w:rPr>
        <mc:AlternateContent>
          <mc:Choice Requires="wpg">
            <w:drawing>
              <wp:inline distT="0" distB="0" distL="0" distR="0" wp14:anchorId="53EFF793" wp14:editId="37F9A7C8">
                <wp:extent cx="1333500" cy="1323975"/>
                <wp:effectExtent l="0" t="0" r="0" b="9525"/>
                <wp:docPr id="38" name="组合 38"/>
                <wp:cNvGraphicFramePr/>
                <a:graphic xmlns:a="http://schemas.openxmlformats.org/drawingml/2006/main">
                  <a:graphicData uri="http://schemas.microsoft.com/office/word/2010/wordprocessingGroup">
                    <wpg:wgp>
                      <wpg:cNvGrpSpPr/>
                      <wpg:grpSpPr>
                        <a:xfrm>
                          <a:off x="0" y="0"/>
                          <a:ext cx="1333500" cy="1323975"/>
                          <a:chOff x="0" y="0"/>
                          <a:chExt cx="1333500" cy="1323975"/>
                        </a:xfrm>
                      </wpg:grpSpPr>
                      <wpg:grpSp>
                        <wpg:cNvPr id="33" name="组合 33"/>
                        <wpg:cNvGrpSpPr/>
                        <wpg:grpSpPr>
                          <a:xfrm>
                            <a:off x="0" y="0"/>
                            <a:ext cx="1333500" cy="1323975"/>
                            <a:chOff x="0" y="0"/>
                            <a:chExt cx="1333500" cy="1323975"/>
                          </a:xfrm>
                        </wpg:grpSpPr>
                        <pic:pic xmlns:pic="http://schemas.openxmlformats.org/drawingml/2006/picture">
                          <pic:nvPicPr>
                            <pic:cNvPr id="2" name="图片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333500" cy="1323975"/>
                            </a:xfrm>
                            <a:prstGeom prst="rect">
                              <a:avLst/>
                            </a:prstGeom>
                          </pic:spPr>
                        </pic:pic>
                        <wps:wsp>
                          <wps:cNvPr id="15" name="矩形 15"/>
                          <wps:cNvSpPr/>
                          <wps:spPr>
                            <a:xfrm>
                              <a:off x="133350" y="276225"/>
                              <a:ext cx="180975" cy="323850"/>
                            </a:xfrm>
                            <a:prstGeom prst="rect">
                              <a:avLst/>
                            </a:prstGeom>
                            <a:solidFill>
                              <a:srgbClr val="B2B2B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矩形 23"/>
                          <wps:cNvSpPr/>
                          <wps:spPr>
                            <a:xfrm>
                              <a:off x="438150" y="276225"/>
                              <a:ext cx="180975" cy="323850"/>
                            </a:xfrm>
                            <a:prstGeom prst="rect">
                              <a:avLst/>
                            </a:prstGeom>
                            <a:solidFill>
                              <a:srgbClr val="B2B2B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矩形 24"/>
                          <wps:cNvSpPr/>
                          <wps:spPr>
                            <a:xfrm>
                              <a:off x="742950" y="276225"/>
                              <a:ext cx="180975" cy="323850"/>
                            </a:xfrm>
                            <a:prstGeom prst="rect">
                              <a:avLst/>
                            </a:prstGeom>
                            <a:solidFill>
                              <a:srgbClr val="B2B2B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矩形 25"/>
                          <wps:cNvSpPr/>
                          <wps:spPr>
                            <a:xfrm>
                              <a:off x="1047750" y="276225"/>
                              <a:ext cx="180975" cy="323850"/>
                            </a:xfrm>
                            <a:prstGeom prst="rect">
                              <a:avLst/>
                            </a:prstGeom>
                            <a:solidFill>
                              <a:srgbClr val="B2B2B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矩形 27"/>
                          <wps:cNvSpPr/>
                          <wps:spPr>
                            <a:xfrm>
                              <a:off x="133350" y="604837"/>
                              <a:ext cx="180975" cy="323850"/>
                            </a:xfrm>
                            <a:prstGeom prst="rect">
                              <a:avLst/>
                            </a:prstGeom>
                            <a:solidFill>
                              <a:srgbClr val="FFFF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矩形 28"/>
                          <wps:cNvSpPr/>
                          <wps:spPr>
                            <a:xfrm>
                              <a:off x="438150" y="604837"/>
                              <a:ext cx="180975" cy="323850"/>
                            </a:xfrm>
                            <a:prstGeom prst="rect">
                              <a:avLst/>
                            </a:prstGeom>
                            <a:solidFill>
                              <a:srgbClr val="FFFF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矩形 29"/>
                          <wps:cNvSpPr/>
                          <wps:spPr>
                            <a:xfrm>
                              <a:off x="742950" y="604837"/>
                              <a:ext cx="180975" cy="323850"/>
                            </a:xfrm>
                            <a:prstGeom prst="rect">
                              <a:avLst/>
                            </a:prstGeom>
                            <a:solidFill>
                              <a:srgbClr val="FFFF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矩形 30"/>
                          <wps:cNvSpPr/>
                          <wps:spPr>
                            <a:xfrm>
                              <a:off x="1047750" y="604837"/>
                              <a:ext cx="180975" cy="323850"/>
                            </a:xfrm>
                            <a:prstGeom prst="rect">
                              <a:avLst/>
                            </a:prstGeom>
                            <a:solidFill>
                              <a:srgbClr val="FFFF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矩形 34"/>
                        <wps:cNvSpPr/>
                        <wps:spPr>
                          <a:xfrm>
                            <a:off x="171450" y="80962"/>
                            <a:ext cx="342900" cy="14287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组合 38" o:spid="_x0000_s1026" style="width:105pt;height:104.25pt;mso-position-horizontal-relative:char;mso-position-vertical-relative:line" coordsize="13335,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">
                <v:group id="组合 33" o:spid="_x0000_s1027" style="position:absolute;width:13335;height:13239" coordsize="13335,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图片 2" o:spid="_x0000_s1028" type="#_x0000_t75" style="position:absolute;width:13335;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eAHBAAAA2gAAAA8AAABkcnMvZG93bnJldi54bWxEj82qwjAUhPeC7xCO4E5TixSpRhFB8Gdl&#10;r4jLQ3Nsi81JaWLtffsbQbjLYWa+YVab3tSio9ZVlhXMphEI4tzqigsF15/9ZAHCeWSNtWVS8EsO&#10;NuvhYIWptm++UJf5QgQIuxQVlN43qZQuL8mgm9qGOHgP2xr0QbaF1C2+A9zUMo6iRBqsOCyU2NCu&#10;pPyZvYyCYnHWnbk3XTZLXvntmJ3mxzhRajzqt0sQnnr/H/62D1pBDJ8r4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xeAHBAAAA2gAAAA8AAAAAAAAAAAAAAAAAnwIA&#10;AGRycy9kb3ducmV2LnhtbFBLBQYAAAAABAAEAPcAAACNAwAAAAA=&#10;">
                    <v:imagedata r:id="rId25" o:title=""/>
                    <v:path arrowok="t"/>
                  </v:shape>
                  <v:rect id="矩形 15" o:spid="_x0000_s1029" style="position:absolute;left:1333;top:2762;width:1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HiMEA&#10;AADbAAAADwAAAGRycy9kb3ducmV2LnhtbERPTYvCMBC9C/6HMMLebLqyK1KNsgiKFw+1ingbm7Et&#10;NpPSZLW7v94Igrd5vM+ZLTpTixu1rrKs4DOKQRDnVldcKNhnq+EEhPPIGmvLpOCPHCzm/d4ME23v&#10;nNJt5wsRQtglqKD0vkmkdHlJBl1kG+LAXWxr0AfYFlK3eA/hppajOB5LgxWHhhIbWpaUX3e/RsGB&#10;/9f7LDXy2HzZ9JTpLW3OW6U+Bt3PFISnzr/FL/dGh/nf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Wx4jBAAAA2wAAAA8AAAAAAAAAAAAAAAAAmAIAAGRycy9kb3du&#10;cmV2LnhtbFBLBQYAAAAABAAEAPUAAACGAwAAAAA=&#10;" fillcolor="#b2b2b2" strokecolor="black [3213]" strokeweight=".25pt"/>
                  <v:rect id="矩形 23" o:spid="_x0000_s1030" style="position:absolute;left:4381;top:2762;width:1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w2sUA&#10;AADbAAAADwAAAGRycy9kb3ducmV2LnhtbESPT2vCQBTE7wW/w/KE3pqNVkqJrlIExUsO+SOlt9fs&#10;MwnNvg3ZrUn99N1CweMwM79hNrvJdOJKg2stK1hEMQjiyuqWawVlcXh6BeE8ssbOMin4IQe77exh&#10;g4m2I2d0zX0tAoRdggoa7/tESlc1ZNBFticO3sUOBn2QQy31gGOAm04u4/hFGmw5LDTY076h6iv/&#10;NgrOfDuWRWbke7+y2UehUzp9pko9zqe3NQhPk7+H/9snrWD5DH9fw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zDaxQAAANsAAAAPAAAAAAAAAAAAAAAAAJgCAABkcnMv&#10;ZG93bnJldi54bWxQSwUGAAAAAAQABAD1AAAAigMAAAAA&#10;" fillcolor="#b2b2b2" strokecolor="black [3213]" strokeweight=".25pt"/>
                  <v:rect id="矩形 24" o:spid="_x0000_s1031" style="position:absolute;left:7429;top:2762;width:1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rsQA&#10;AADbAAAADwAAAGRycy9kb3ducmV2LnhtbESPzWrDMBCE74W+g9hCbo0cY0Jxo5gSaMklB/+E0NvG&#10;2tim1spYiuP26aNCocdhZr5hNtlsejHR6DrLClbLCARxbXXHjYKqfH9+AeE8ssbeMin4JgfZ9vFh&#10;g6m2N85pKnwjAoRdigpa74dUSle3ZNAt7UAcvIsdDfogx0bqEW8BbnoZR9FaGuw4LLQ40K6l+qu4&#10;GgVH/vmoytzI05DY/LPUB9qfD0otnua3VxCeZv8f/mvvtYI4gd8v4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2qK7EAAAA2wAAAA8AAAAAAAAAAAAAAAAAmAIAAGRycy9k&#10;b3ducmV2LnhtbFBLBQYAAAAABAAEAPUAAACJAwAAAAA=&#10;" fillcolor="#b2b2b2" strokecolor="black [3213]" strokeweight=".25pt"/>
                  <v:rect id="矩形 25" o:spid="_x0000_s1032" style="position:absolute;left:10477;top:2762;width:1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NNcUA&#10;AADbAAAADwAAAGRycy9kb3ducmV2LnhtbESPT2vCQBTE7wW/w/KE3pqNUkuJrlIExUsO+SOlt9fs&#10;MwnNvg3ZrUn99N1CweMwM79hNrvJdOJKg2stK1hEMQjiyuqWawVlcXh6BeE8ssbOMin4IQe77exh&#10;g4m2I2d0zX0tAoRdggoa7/tESlc1ZNBFticO3sUOBn2QQy31gGOAm04u4/hFGmw5LDTY076h6iv/&#10;NgrOfDuWRWbke/9ss49Cp3T6TJV6nE9vaxCeJn8P/7dPWsFyBX9fw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g01xQAAANsAAAAPAAAAAAAAAAAAAAAAAJgCAABkcnMv&#10;ZG93bnJldi54bWxQSwUGAAAAAAQABAD1AAAAigMAAAAA&#10;" fillcolor="#b2b2b2" strokecolor="black [3213]" strokeweight=".25pt"/>
                  <v:rect id="矩形 27" o:spid="_x0000_s1033" style="position:absolute;left:1333;top:6048;width:1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G+sIA&#10;AADbAAAADwAAAGRycy9kb3ducmV2LnhtbESPT4vCMBTE78J+h/CEvdnUHlS6RhH/gFerHrw9mmdb&#10;tnnpJtF2v/1mQfA4zMxvmOV6MK14kvONZQXTJAVBXFrdcKXgcj5MFiB8QNbYWiYFv+RhvfoYLTHX&#10;tucTPYtQiQhhn6OCOoQul9KXNRn0ie2Io3e3zmCI0lVSO+wj3LQyS9OZNNhwXKixo21N5XfxMArk&#10;tc/u0j+K077cut1tY7MfOir1OR42XyACDeEdfrWPWkE2h/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ob6wgAAANsAAAAPAAAAAAAAAAAAAAAAAJgCAABkcnMvZG93&#10;bnJldi54bWxQSwUGAAAAAAQABAD1AAAAhwMAAAAA&#10;" strokecolor="black [3213]" strokeweight=".25pt"/>
                  <v:rect id="矩形 28" o:spid="_x0000_s1034" style="position:absolute;left:4381;top:6048;width:1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SiL8A&#10;AADbAAAADwAAAGRycy9kb3ducmV2LnhtbERPu27CMBTdK/EP1kXqBg4ZqirFIMRDypoUhm5X8SWJ&#10;iK+D7Tz69/WA1PHovLf72XRiJOdbywo26wQEcWV1y7WC6/dl9QnCB2SNnWVS8Ese9rvF2xYzbScu&#10;aCxDLWII+wwVNCH0mZS+asigX9ueOHJ36wyGCF0ttcMphptOpknyIQ22HBsa7OnYUPUoB6NA3qb0&#10;Lv1QFufq6E4/B5s+KVfqfTkfvkAEmsO/+OXOtYI0jo1f4g+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RKIvwAAANsAAAAPAAAAAAAAAAAAAAAAAJgCAABkcnMvZG93bnJl&#10;di54bWxQSwUGAAAAAAQABAD1AAAAhAMAAAAA&#10;" strokecolor="black [3213]" strokeweight=".25pt"/>
                  <v:rect id="矩形 29" o:spid="_x0000_s1035" style="position:absolute;left:7429;top:6048;width:1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3E8IA&#10;AADbAAAADwAAAGRycy9kb3ducmV2LnhtbESPT4vCMBTE78J+h/CEvdnUHkS7RhH/gFerHrw9mmdb&#10;tnnpJtF2v/1mQfA4zMxvmOV6MK14kvONZQXTJAVBXFrdcKXgcj5M5iB8QNbYWiYFv+RhvfoYLTHX&#10;tucTPYtQiQhhn6OCOoQul9KXNRn0ie2Io3e3zmCI0lVSO+wj3LQyS9OZNNhwXKixo21N5XfxMArk&#10;tc/u0j+K077cut1tY7MfOir1OR42XyACDeEdfrWPWkG2gP8v8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cTwgAAANsAAAAPAAAAAAAAAAAAAAAAAJgCAABkcnMvZG93&#10;bnJldi54bWxQSwUGAAAAAAQABAD1AAAAhwMAAAAA&#10;" strokecolor="black [3213]" strokeweight=".25pt"/>
                  <v:rect id="矩形 30" o:spid="_x0000_s1036" style="position:absolute;left:10477;top:6048;width:1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IU78A&#10;AADbAAAADwAAAGRycy9kb3ducmV2LnhtbERPyWrDMBC9B/oPYgq9NXJcCMWNHILbgq9xm0NvgzVe&#10;iDVyJXnp31eHQI6Ptx+OqxnETM73lhXstgkI4trqnlsF31+fz68gfEDWOFgmBX/k4Zg/bA6Yabvw&#10;meYqtCKGsM9QQRfCmEnp644M+q0diSPXWGcwROhaqR0uMdwMMk2SvTTYc2zocKSio/paTUaBvCxp&#10;I/1UnT/qwr3/nGz6S6VST4/r6Q1EoDXcxTd3qRW8xPXxS/wB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MohTvwAAANsAAAAPAAAAAAAAAAAAAAAAAJgCAABkcnMvZG93bnJl&#10;di54bWxQSwUGAAAAAAQABAD1AAAAhAMAAAAA&#10;" strokecolor="black [3213]" strokeweight=".25pt"/>
                </v:group>
                <v:rect id="矩形 34" o:spid="_x0000_s1037" style="position:absolute;left:1714;top:809;width:342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dNcQA&#10;AADbAAAADwAAAGRycy9kb3ducmV2LnhtbESPQWvCQBSE74X+h+UVvNVNVYpEV5GCEE/aKK3HR/a5&#10;CWbfhuxqor++Kwg9DjPzDTNf9rYWV2p95VjBxzABQVw4XbFRcNiv36cgfEDWWDsmBTfysFy8vswx&#10;1a7jb7rmwYgIYZ+igjKEJpXSFyVZ9EPXEEfv5FqLIcrWSN1iF+G2lqMk+ZQWK44LJTb0VVJxzi9W&#10;we5mDve++d2YYovdT7Y75tlxotTgrV/NQATqw3/42c60gvEEH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UHTXEAAAA2wAAAA8AAAAAAAAAAAAAAAAAmAIAAGRycy9k&#10;b3ducmV2LnhtbFBLBQYAAAAABAAEAPUAAACJAwAAAAA=&#10;" strokecolor="white" strokeweight="2pt"/>
                <w10:anchorlock/>
              </v:group>
            </w:pict>
          </mc:Fallback>
        </mc:AlternateContent>
      </w:r>
    </w:p>
    <w:p w:rsidR="00224ECD" w:rsidRDefault="00224ECD" w:rsidP="00662A83">
      <w:pPr>
        <w:pStyle w:val="a4"/>
        <w:ind w:left="0"/>
      </w:pPr>
      <w:r>
        <w:rPr>
          <w:rFonts w:hint="eastAsia"/>
        </w:rPr>
        <w:t>DIP Switch Module</w:t>
      </w:r>
      <w:r w:rsidR="00E02123">
        <w:rPr>
          <w:rFonts w:hint="eastAsia"/>
        </w:rPr>
        <w:t xml:space="preserve"> (Binary Code: 0000)</w:t>
      </w:r>
    </w:p>
    <w:p w:rsidR="00A04F5A" w:rsidRDefault="00A04F5A" w:rsidP="00224ECD"/>
    <w:p w:rsidR="00224ECD" w:rsidRDefault="00A04F5A" w:rsidP="00224ECD">
      <w:r>
        <w:rPr>
          <w:rFonts w:hint="eastAsia"/>
        </w:rPr>
        <w:t>The table shows below is the description of the DIP switch.</w:t>
      </w:r>
    </w:p>
    <w:p w:rsidR="00A04F5A" w:rsidRDefault="00A04F5A" w:rsidP="00A04F5A">
      <w:pPr>
        <w:pStyle w:val="a5"/>
        <w:jc w:val="left"/>
      </w:pPr>
      <w:r>
        <w:rPr>
          <w:rFonts w:hint="eastAsia"/>
        </w:rPr>
        <w:t>Description of DIP Switch</w:t>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3276"/>
      </w:tblGrid>
      <w:tr w:rsidR="00A04F5A" w:rsidRPr="00A04F5A" w:rsidTr="00A04F5A">
        <w:trPr>
          <w:trHeight w:val="274"/>
          <w:jc w:val="center"/>
        </w:trPr>
        <w:tc>
          <w:tcPr>
            <w:tcW w:w="1208" w:type="dxa"/>
            <w:shd w:val="clear" w:color="auto" w:fill="BFBFBF"/>
            <w:vAlign w:val="center"/>
          </w:tcPr>
          <w:p w:rsidR="00A04F5A" w:rsidRPr="00A04F5A" w:rsidRDefault="00A04F5A" w:rsidP="00615D72">
            <w:pPr>
              <w:pStyle w:val="affff4"/>
              <w:ind w:left="0" w:firstLine="0"/>
              <w:rPr>
                <w:rFonts w:asciiTheme="minorHAnsi" w:hAnsiTheme="minorHAnsi"/>
                <w:b/>
                <w:noProof/>
                <w:sz w:val="20"/>
                <w:szCs w:val="20"/>
              </w:rPr>
            </w:pPr>
            <w:r w:rsidRPr="00A04F5A">
              <w:rPr>
                <w:rFonts w:asciiTheme="minorHAnsi" w:hAnsiTheme="minorHAnsi"/>
                <w:b/>
                <w:noProof/>
                <w:sz w:val="20"/>
                <w:szCs w:val="20"/>
              </w:rPr>
              <w:t>Icon</w:t>
            </w:r>
          </w:p>
        </w:tc>
        <w:tc>
          <w:tcPr>
            <w:tcW w:w="3276" w:type="dxa"/>
            <w:shd w:val="clear" w:color="auto" w:fill="BFBFBF"/>
            <w:vAlign w:val="center"/>
          </w:tcPr>
          <w:p w:rsidR="00A04F5A" w:rsidRPr="00A04F5A" w:rsidRDefault="00A04F5A" w:rsidP="00615D72">
            <w:pPr>
              <w:pStyle w:val="affff4"/>
              <w:ind w:left="0" w:firstLine="0"/>
              <w:rPr>
                <w:rFonts w:asciiTheme="minorHAnsi" w:hAnsiTheme="minorHAnsi"/>
                <w:b/>
                <w:noProof/>
                <w:sz w:val="20"/>
                <w:szCs w:val="20"/>
              </w:rPr>
            </w:pPr>
            <w:r w:rsidRPr="00A04F5A">
              <w:rPr>
                <w:rFonts w:asciiTheme="minorHAnsi" w:hAnsiTheme="minorHAnsi"/>
                <w:b/>
                <w:noProof/>
                <w:sz w:val="20"/>
                <w:szCs w:val="20"/>
              </w:rPr>
              <w:t>Description</w:t>
            </w:r>
          </w:p>
        </w:tc>
      </w:tr>
      <w:tr w:rsidR="00A04F5A" w:rsidRPr="00A04F5A" w:rsidTr="00A04F5A">
        <w:trPr>
          <w:trHeight w:val="20"/>
          <w:jc w:val="center"/>
        </w:trPr>
        <w:tc>
          <w:tcPr>
            <w:tcW w:w="1208" w:type="dxa"/>
            <w:shd w:val="clear" w:color="auto" w:fill="auto"/>
            <w:vAlign w:val="center"/>
          </w:tcPr>
          <w:p w:rsidR="00A04F5A" w:rsidRPr="00A04F5A" w:rsidRDefault="00DE6FB6" w:rsidP="00615D72">
            <w:pPr>
              <w:pStyle w:val="affff4"/>
              <w:spacing w:line="240" w:lineRule="auto"/>
              <w:ind w:left="0" w:firstLine="0"/>
              <w:rPr>
                <w:rFonts w:asciiTheme="minorHAnsi" w:hAnsiTheme="minorHAnsi"/>
                <w:noProof/>
                <w:sz w:val="20"/>
                <w:szCs w:val="20"/>
              </w:rPr>
            </w:pPr>
            <w:r>
              <w:rPr>
                <w:noProof/>
              </w:rPr>
              <w:drawing>
                <wp:inline distT="0" distB="0" distL="0" distR="0" wp14:anchorId="7FA67447" wp14:editId="2FC7B2B8">
                  <wp:extent cx="147138" cy="185738"/>
                  <wp:effectExtent l="0" t="0" r="5715"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7138" cy="185738"/>
                          </a:xfrm>
                          <a:prstGeom prst="rect">
                            <a:avLst/>
                          </a:prstGeom>
                        </pic:spPr>
                      </pic:pic>
                    </a:graphicData>
                  </a:graphic>
                </wp:inline>
              </w:drawing>
            </w:r>
          </w:p>
        </w:tc>
        <w:tc>
          <w:tcPr>
            <w:tcW w:w="3276" w:type="dxa"/>
            <w:shd w:val="clear" w:color="auto" w:fill="auto"/>
            <w:vAlign w:val="center"/>
          </w:tcPr>
          <w:p w:rsidR="00A04F5A" w:rsidRPr="00A04F5A" w:rsidRDefault="00A04F5A" w:rsidP="00615D72">
            <w:pPr>
              <w:pStyle w:val="affff4"/>
              <w:ind w:left="0" w:firstLine="0"/>
              <w:rPr>
                <w:rFonts w:asciiTheme="minorHAnsi" w:hAnsiTheme="minorHAnsi"/>
                <w:noProof/>
                <w:sz w:val="20"/>
                <w:szCs w:val="20"/>
              </w:rPr>
            </w:pPr>
            <w:r w:rsidRPr="00A04F5A">
              <w:rPr>
                <w:rFonts w:asciiTheme="minorHAnsi" w:hAnsiTheme="minorHAnsi"/>
                <w:sz w:val="20"/>
                <w:szCs w:val="20"/>
              </w:rPr>
              <w:t>Represent</w:t>
            </w:r>
            <w:r w:rsidRPr="00A04F5A">
              <w:rPr>
                <w:rFonts w:asciiTheme="minorHAnsi" w:hAnsiTheme="minorHAnsi"/>
                <w:noProof/>
                <w:sz w:val="20"/>
                <w:szCs w:val="20"/>
              </w:rPr>
              <w:t xml:space="preserve"> 1 in binary mode</w:t>
            </w:r>
          </w:p>
        </w:tc>
      </w:tr>
      <w:tr w:rsidR="00A04F5A" w:rsidRPr="00A04F5A" w:rsidTr="00A04F5A">
        <w:trPr>
          <w:trHeight w:val="20"/>
          <w:jc w:val="center"/>
        </w:trPr>
        <w:tc>
          <w:tcPr>
            <w:tcW w:w="1208" w:type="dxa"/>
            <w:shd w:val="clear" w:color="auto" w:fill="auto"/>
            <w:vAlign w:val="center"/>
          </w:tcPr>
          <w:p w:rsidR="00A04F5A" w:rsidRPr="00A04F5A" w:rsidRDefault="00DE6FB6" w:rsidP="00615D72">
            <w:pPr>
              <w:pStyle w:val="affff4"/>
              <w:spacing w:line="240" w:lineRule="auto"/>
              <w:ind w:left="0" w:firstLine="0"/>
              <w:rPr>
                <w:rFonts w:asciiTheme="minorHAnsi" w:hAnsiTheme="minorHAnsi"/>
                <w:noProof/>
                <w:sz w:val="20"/>
                <w:szCs w:val="20"/>
              </w:rPr>
            </w:pPr>
            <w:r>
              <w:rPr>
                <w:noProof/>
              </w:rPr>
              <w:drawing>
                <wp:inline distT="0" distB="0" distL="0" distR="0" wp14:anchorId="1B1FF81D" wp14:editId="347E3E03">
                  <wp:extent cx="155696" cy="1809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9652" cy="185574"/>
                          </a:xfrm>
                          <a:prstGeom prst="rect">
                            <a:avLst/>
                          </a:prstGeom>
                        </pic:spPr>
                      </pic:pic>
                    </a:graphicData>
                  </a:graphic>
                </wp:inline>
              </w:drawing>
            </w:r>
          </w:p>
        </w:tc>
        <w:tc>
          <w:tcPr>
            <w:tcW w:w="3276" w:type="dxa"/>
            <w:shd w:val="clear" w:color="auto" w:fill="auto"/>
            <w:vAlign w:val="center"/>
          </w:tcPr>
          <w:p w:rsidR="00A04F5A" w:rsidRPr="00A04F5A" w:rsidRDefault="00A04F5A" w:rsidP="00615D72">
            <w:pPr>
              <w:pStyle w:val="affff4"/>
              <w:ind w:left="0" w:firstLine="0"/>
              <w:rPr>
                <w:rFonts w:asciiTheme="minorHAnsi" w:hAnsiTheme="minorHAnsi"/>
                <w:noProof/>
                <w:sz w:val="20"/>
                <w:szCs w:val="20"/>
              </w:rPr>
            </w:pPr>
            <w:r w:rsidRPr="00A04F5A">
              <w:rPr>
                <w:rFonts w:asciiTheme="minorHAnsi" w:hAnsiTheme="minorHAnsi"/>
                <w:sz w:val="20"/>
                <w:szCs w:val="20"/>
              </w:rPr>
              <w:t>Represent</w:t>
            </w:r>
            <w:r w:rsidRPr="00A04F5A">
              <w:rPr>
                <w:rFonts w:asciiTheme="minorHAnsi" w:hAnsiTheme="minorHAnsi"/>
                <w:noProof/>
                <w:sz w:val="20"/>
                <w:szCs w:val="20"/>
              </w:rPr>
              <w:t xml:space="preserve"> 0 in binary mode</w:t>
            </w:r>
          </w:p>
        </w:tc>
      </w:tr>
    </w:tbl>
    <w:p w:rsidR="007A0DFA" w:rsidRDefault="007A0DFA" w:rsidP="00224ECD"/>
    <w:p w:rsidR="00FD2F3D" w:rsidRDefault="00FD2F3D" w:rsidP="00FD2F3D">
      <w:r>
        <w:rPr>
          <w:rFonts w:hint="eastAsia"/>
        </w:rPr>
        <w:t xml:space="preserve">For </w:t>
      </w:r>
      <w:r>
        <w:t>example</w:t>
      </w:r>
      <w:r>
        <w:rPr>
          <w:rFonts w:hint="eastAsia"/>
        </w:rPr>
        <w:t>, the binary codes of the following figure from No.1 to 4 are 0011 respectively.</w:t>
      </w:r>
    </w:p>
    <w:p w:rsidR="007A0DFA" w:rsidRDefault="00DE6FB6" w:rsidP="007A0DFA">
      <w:pPr>
        <w:jc w:val="center"/>
      </w:pPr>
      <w:r>
        <w:rPr>
          <w:noProof/>
        </w:rPr>
        <mc:AlternateContent>
          <mc:Choice Requires="wpg">
            <w:drawing>
              <wp:inline distT="0" distB="0" distL="0" distR="0" wp14:anchorId="6A1DCBE2" wp14:editId="1423924B">
                <wp:extent cx="1362075" cy="1323975"/>
                <wp:effectExtent l="0" t="0" r="9525" b="9525"/>
                <wp:docPr id="52" name="组合 52"/>
                <wp:cNvGraphicFramePr/>
                <a:graphic xmlns:a="http://schemas.openxmlformats.org/drawingml/2006/main">
                  <a:graphicData uri="http://schemas.microsoft.com/office/word/2010/wordprocessingGroup">
                    <wpg:wgp>
                      <wpg:cNvGrpSpPr/>
                      <wpg:grpSpPr>
                        <a:xfrm>
                          <a:off x="0" y="0"/>
                          <a:ext cx="1362075" cy="1323975"/>
                          <a:chOff x="0" y="0"/>
                          <a:chExt cx="1362075" cy="1323975"/>
                        </a:xfrm>
                      </wpg:grpSpPr>
                      <pic:pic xmlns:pic="http://schemas.openxmlformats.org/drawingml/2006/picture">
                        <pic:nvPicPr>
                          <pic:cNvPr id="3" name="图片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362075" cy="1323975"/>
                          </a:xfrm>
                          <a:prstGeom prst="rect">
                            <a:avLst/>
                          </a:prstGeom>
                        </pic:spPr>
                      </pic:pic>
                      <wpg:grpSp>
                        <wpg:cNvPr id="43" name="组合 43"/>
                        <wpg:cNvGrpSpPr/>
                        <wpg:grpSpPr>
                          <a:xfrm>
                            <a:off x="133350" y="276225"/>
                            <a:ext cx="180975" cy="657067"/>
                            <a:chOff x="0" y="0"/>
                            <a:chExt cx="180975" cy="657067"/>
                          </a:xfrm>
                        </wpg:grpSpPr>
                        <wps:wsp>
                          <wps:cNvPr id="40" name="矩形 40"/>
                          <wps:cNvSpPr/>
                          <wps:spPr>
                            <a:xfrm>
                              <a:off x="0" y="0"/>
                              <a:ext cx="180975" cy="323215"/>
                            </a:xfrm>
                            <a:prstGeom prst="rect">
                              <a:avLst/>
                            </a:prstGeom>
                            <a:solidFill>
                              <a:srgbClr val="B2B2B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矩形 41"/>
                          <wps:cNvSpPr/>
                          <wps:spPr>
                            <a:xfrm>
                              <a:off x="0" y="333375"/>
                              <a:ext cx="180975" cy="323692"/>
                            </a:xfrm>
                            <a:prstGeom prst="rect">
                              <a:avLst/>
                            </a:prstGeom>
                            <a:solidFill>
                              <a:srgbClr val="FFFF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矩形 46"/>
                        <wps:cNvSpPr/>
                        <wps:spPr>
                          <a:xfrm>
                            <a:off x="438150" y="604837"/>
                            <a:ext cx="180975" cy="323850"/>
                          </a:xfrm>
                          <a:prstGeom prst="rect">
                            <a:avLst/>
                          </a:prstGeom>
                          <a:solidFill>
                            <a:srgbClr val="FFFF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矩形 45"/>
                        <wps:cNvSpPr/>
                        <wps:spPr>
                          <a:xfrm>
                            <a:off x="742950" y="604837"/>
                            <a:ext cx="180975" cy="323850"/>
                          </a:xfrm>
                          <a:prstGeom prst="rect">
                            <a:avLst/>
                          </a:prstGeom>
                          <a:solidFill>
                            <a:srgbClr val="B2B2B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矩形 47"/>
                        <wps:cNvSpPr/>
                        <wps:spPr>
                          <a:xfrm>
                            <a:off x="438150" y="271462"/>
                            <a:ext cx="180975" cy="323850"/>
                          </a:xfrm>
                          <a:prstGeom prst="rect">
                            <a:avLst/>
                          </a:prstGeom>
                          <a:solidFill>
                            <a:srgbClr val="B2B2B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矩形 48"/>
                        <wps:cNvSpPr/>
                        <wps:spPr>
                          <a:xfrm>
                            <a:off x="742950" y="280987"/>
                            <a:ext cx="180975" cy="323850"/>
                          </a:xfrm>
                          <a:prstGeom prst="rect">
                            <a:avLst/>
                          </a:prstGeom>
                          <a:solidFill>
                            <a:srgbClr val="FFFF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矩形 49"/>
                        <wps:cNvSpPr/>
                        <wps:spPr>
                          <a:xfrm>
                            <a:off x="1047750" y="609600"/>
                            <a:ext cx="180975" cy="323850"/>
                          </a:xfrm>
                          <a:prstGeom prst="rect">
                            <a:avLst/>
                          </a:prstGeom>
                          <a:solidFill>
                            <a:srgbClr val="B2B2B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矩形 50"/>
                        <wps:cNvSpPr/>
                        <wps:spPr>
                          <a:xfrm>
                            <a:off x="1047750" y="271462"/>
                            <a:ext cx="180975" cy="323850"/>
                          </a:xfrm>
                          <a:prstGeom prst="rect">
                            <a:avLst/>
                          </a:prstGeom>
                          <a:solidFill>
                            <a:srgbClr val="FFFF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组合 52" o:spid="_x0000_s1026" style="width:107.25pt;height:104.25pt;mso-position-horizontal-relative:char;mso-position-vertical-relative:line" coordsize="13620,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">
                <v:shape id="图片 3" o:spid="_x0000_s1027" type="#_x0000_t75" style="position:absolute;width:13620;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8J7DAAAA2gAAAA8AAABkcnMvZG93bnJldi54bWxEj8FqwzAQRO+F/oPYQi4llpJCCK5l4yQE&#10;Sg6FJvmAxdraxtbKWErs/H1VKPQ4zMwbJitm24s7jb51rGGVKBDElTMt1xqul+NyC8IHZIO9Y9Lw&#10;IA9F/vyUYWrcxF90P4daRAj7FDU0IQyplL5qyKJP3EAcvW83WgxRjrU0I04Rbnu5VmojLbYcFxoc&#10;aN9Q1Z1vVgNN5nbYOXW6VEdVrrvPV7c5kdaLl7l8BxFoDv/hv/aH0fAGv1fiD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vwnsMAAADaAAAADwAAAAAAAAAAAAAAAACf&#10;AgAAZHJzL2Rvd25yZXYueG1sUEsFBgAAAAAEAAQA9wAAAI8DAAAAAA==&#10;">
                  <v:imagedata r:id="rId29" o:title=""/>
                  <v:path arrowok="t"/>
                </v:shape>
                <v:group id="组合 43" o:spid="_x0000_s1028" style="position:absolute;left:1333;top:2762;width:1810;height:6570" coordsize="1809,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矩形 40" o:spid="_x0000_s1029" style="position:absolute;width:1809;height:32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LDcAA&#10;AADbAAAADwAAAGRycy9kb3ducmV2LnhtbERPTYvCMBC9L/gfwgjetqkislRjWQSlFw+1inibbWbb&#10;ss2kNFGrv94chD0+3vcqHUwrbtS7xrKCaRSDIC6tbrhScCy2n18gnEfW2FomBQ9ykK5HHytMtL1z&#10;TreDr0QIYZeggtr7LpHSlTUZdJHtiAP3a3uDPsC+krrHewg3rZzF8UIabDg01NjRpqby73A1Ck78&#10;3B2L3MhzN7f5pdB7yn72Sk3Gw/cShKfB/4vf7kwrmIf14Uv4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JLDcAAAADbAAAADwAAAAAAAAAAAAAAAACYAgAAZHJzL2Rvd25y&#10;ZXYueG1sUEsFBgAAAAAEAAQA9QAAAIUDAAAAAA==&#10;" fillcolor="#b2b2b2" strokecolor="black [3213]" strokeweight=".25pt"/>
                  <v:rect id="矩形 41" o:spid="_x0000_s1030" style="position:absolute;top:3333;width:1809;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etcEA&#10;AADbAAAADwAAAGRycy9kb3ducmV2LnhtbESPQYvCMBSE78L+h/CEvdnUsoh0jSLqglerHvb2aJ5t&#10;sXnpJtF2/70RBI/DzHzDLFaDacWdnG8sK5gmKQji0uqGKwWn489kDsIHZI2tZVLwTx5Wy4/RAnNt&#10;ez7QvQiViBD2OSqoQ+hyKX1Zk0Gf2I44ehfrDIYoXSW1wz7CTSuzNJ1Jgw3HhRo72tRUXoubUSDP&#10;fXaR/lYcduXGbX/XNvujvVKf42H9DSLQEN7hV3uvFXxN4fk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XrXBAAAA2wAAAA8AAAAAAAAAAAAAAAAAmAIAAGRycy9kb3du&#10;cmV2LnhtbFBLBQYAAAAABAAEAPUAAACGAwAAAAA=&#10;" strokecolor="black [3213]" strokeweight=".25pt"/>
                </v:group>
                <v:rect id="矩形 46" o:spid="_x0000_s1031" style="position:absolute;left:4381;top:6048;width:1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GwcEA&#10;AADbAAAADwAAAGRycy9kb3ducmV2LnhtbESPQYvCMBSE78L+h/AWvNnUIiJdo4ir4NXuetjbo3m2&#10;xealm0Rb/70RBI/DzHzDLNeDacWNnG8sK5gmKQji0uqGKwW/P/vJAoQPyBpby6TgTh7Wq4/REnNt&#10;ez7SrQiViBD2OSqoQ+hyKX1Zk0Gf2I44emfrDIYoXSW1wz7CTSuzNJ1Lgw3HhRo72tZUXoqrUSBP&#10;fXaW/locd+XWff9tbPZPB6XGn8PmC0SgIbzDr/ZBK5jN4fkl/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xsHBAAAA2wAAAA8AAAAAAAAAAAAAAAAAmAIAAGRycy9kb3du&#10;cmV2LnhtbFBLBQYAAAAABAAEAPUAAACGAwAAAAA=&#10;" strokecolor="black [3213]" strokeweight=".25pt"/>
                <v:rect id="矩形 45" o:spid="_x0000_s1032" style="position:absolute;left:7429;top:6048;width:1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olcIA&#10;AADbAAAADwAAAGRycy9kb3ducmV2LnhtbESPQYvCMBSE7wv+h/AEb2vqootUo4iw4sVDrSLens2z&#10;LTYvpYla/fVGWPA4zMw3zHTemkrcqHGlZQWDfgSCOLO65FzBLv37HoNwHlljZZkUPMjBfNb5mmKs&#10;7Z0Tum19LgKEXYwKCu/rWEqXFWTQ9W1NHLyzbQz6IJtc6gbvAW4q+RNFv9JgyWGhwJqWBWWX7dUo&#10;2PNztUsTIw/10CbHVG9ofdoo1eu2iwkIT63/hP/ba61gOIL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eiVwgAAANsAAAAPAAAAAAAAAAAAAAAAAJgCAABkcnMvZG93&#10;bnJldi54bWxQSwUGAAAAAAQABAD1AAAAhwMAAAAA&#10;" fillcolor="#b2b2b2" strokecolor="black [3213]" strokeweight=".25pt"/>
                <v:rect id="矩形 47" o:spid="_x0000_s1033" style="position:absolute;left:4381;top:2714;width:181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TecIA&#10;AADbAAAADwAAAGRycy9kb3ducmV2LnhtbESPQYvCMBSE7wv+h/AEb2vqIq5Uo4iw4sVDrSLens2z&#10;LTYvpYla/fVGWPA4zMw3zHTemkrcqHGlZQWDfgSCOLO65FzBLv37HoNwHlljZZkUPMjBfNb5mmKs&#10;7Z0Tum19LgKEXYwKCu/rWEqXFWTQ9W1NHLyzbQz6IJtc6gbvAW4q+RNFI2mw5LBQYE3LgrLL9moU&#10;7Pm52qWJkYd6aJNjqje0Pm2U6nXbxQSEp9Z/wv/ttVYw/IX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N5wgAAANsAAAAPAAAAAAAAAAAAAAAAAJgCAABkcnMvZG93&#10;bnJldi54bWxQSwUGAAAAAAQABAD1AAAAhwMAAAAA&#10;" fillcolor="#b2b2b2" strokecolor="black [3213]" strokeweight=".25pt"/>
                <v:rect id="矩形 48" o:spid="_x0000_s1034" style="position:absolute;left:7429;top:2809;width:181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3KL8A&#10;AADbAAAADwAAAGRycy9kb3ducmV2LnhtbERPyWrDMBC9B/oPYgq9NXJMCcWNHILbgq9xm0NvgzVe&#10;iDVyJXnp31eHQI6Ptx+OqxnETM73lhXstgkI4trqnlsF31+fz68gfEDWOFgmBX/k4Zg/bA6Yabvw&#10;meYqtCKGsM9QQRfCmEnp644M+q0diSPXWGcwROhaqR0uMdwMMk2SvTTYc2zocKSio/paTUaBvCxp&#10;I/1UnT/qwr3/nGz6S6VST4/r6Q1EoDXcxTd3qRW8xLHxS/wB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QvcovwAAANsAAAAPAAAAAAAAAAAAAAAAAJgCAABkcnMvZG93bnJl&#10;di54bWxQSwUGAAAAAAQABAD1AAAAhAMAAAAA&#10;" strokecolor="black [3213]" strokeweight=".25pt"/>
                <v:rect id="矩形 49" o:spid="_x0000_s1035" style="position:absolute;left:10477;top:6096;width:181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ikMIA&#10;AADbAAAADwAAAGRycy9kb3ducmV2LnhtbESPQYvCMBSE7wv+h/AEb2vqIrJWo4iw4sVDrSLens2z&#10;LTYvpYla/fVGWPA4zMw3zHTemkrcqHGlZQWDfgSCOLO65FzBLv37/gXhPLLGyjIpeJCD+azzNcVY&#10;2zsndNv6XAQIuxgVFN7XsZQuK8ig69uaOHhn2xj0QTa51A3eA9xU8ieKRtJgyWGhwJqWBWWX7dUo&#10;2PNztUsTIw/10CbHVG9ofdoo1eu2iwkIT63/hP/ba61gOIb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OKQwgAAANsAAAAPAAAAAAAAAAAAAAAAAJgCAABkcnMvZG93&#10;bnJldi54bWxQSwUGAAAAAAQABAD1AAAAhwMAAAAA&#10;" fillcolor="#b2b2b2" strokecolor="black [3213]" strokeweight=".25pt"/>
                <v:rect id="矩形 50" o:spid="_x0000_s1036" style="position:absolute;left:10477;top:2714;width:181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878A&#10;AADbAAAADwAAAGRycy9kb3ducmV2LnhtbERPyWrDMBC9B/oPYgq9NXIMDcWNHILbgq9xm0NvgzVe&#10;iDVyJXnp31eHQI6Ptx+OqxnETM73lhXstgkI4trqnlsF31+fz68gfEDWOFgmBX/k4Zg/bA6Yabvw&#10;meYqtCKGsM9QQRfCmEnp644M+q0diSPXWGcwROhaqR0uMdwMMk2SvTTYc2zocKSio/paTUaBvCxp&#10;I/1UnT/qwr3/nGz6S6VST4/r6Q1EoDXcxTd3qRW8xPXxS/wB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7W3zvwAAANsAAAAPAAAAAAAAAAAAAAAAAJgCAABkcnMvZG93bnJl&#10;di54bWxQSwUGAAAAAAQABAD1AAAAhAMAAAAA&#10;" strokecolor="black [3213]" strokeweight=".25pt"/>
                <w10:anchorlock/>
              </v:group>
            </w:pict>
          </mc:Fallback>
        </mc:AlternateContent>
      </w:r>
    </w:p>
    <w:p w:rsidR="007A0DFA" w:rsidRDefault="007A0DFA" w:rsidP="00662A83">
      <w:pPr>
        <w:pStyle w:val="a4"/>
        <w:ind w:left="0"/>
      </w:pPr>
      <w:r>
        <w:rPr>
          <w:rFonts w:hint="eastAsia"/>
        </w:rPr>
        <w:t>DIP Switch Module</w:t>
      </w:r>
      <w:r w:rsidR="00E02123">
        <w:rPr>
          <w:rFonts w:hint="eastAsia"/>
        </w:rPr>
        <w:t xml:space="preserve"> (Binary Code: 0011)</w:t>
      </w:r>
    </w:p>
    <w:p w:rsidR="00A04F5A" w:rsidRDefault="00A04F5A" w:rsidP="00224ECD"/>
    <w:p w:rsidR="00EB3811" w:rsidRDefault="00EB3811" w:rsidP="00EB3811">
      <w:r>
        <w:rPr>
          <w:rFonts w:hint="eastAsia"/>
        </w:rPr>
        <w:t>T</w:t>
      </w:r>
      <w:r>
        <w:t>h</w:t>
      </w:r>
      <w:r>
        <w:rPr>
          <w:rFonts w:hint="eastAsia"/>
        </w:rPr>
        <w:t xml:space="preserve">e DIP switch in the secure door control unit is for the RS-485 communication. The code range is from 1 to 15, namely the binary code range between 0001 and 1111. </w:t>
      </w:r>
      <w:r w:rsidR="00FD2F3D">
        <w:rPr>
          <w:rFonts w:hint="eastAsia"/>
        </w:rPr>
        <w:t>The code cannot be repeated.</w:t>
      </w:r>
    </w:p>
    <w:p w:rsidR="00DE6FB6" w:rsidRDefault="00DE6FB6">
      <w:pPr>
        <w:widowControl/>
      </w:pPr>
      <w:r>
        <w:br w:type="page"/>
      </w:r>
    </w:p>
    <w:p w:rsidR="00A04F5A" w:rsidRDefault="00B270E2" w:rsidP="00B270E2">
      <w:pPr>
        <w:pStyle w:val="21"/>
      </w:pPr>
      <w:bookmarkStart w:id="20" w:name="_Wiring_Cables"/>
      <w:bookmarkStart w:id="21" w:name="_Ref451504632"/>
      <w:bookmarkStart w:id="22" w:name="_Ref451504640"/>
      <w:bookmarkStart w:id="23" w:name="_Toc452646395"/>
      <w:bookmarkEnd w:id="20"/>
      <w:r>
        <w:rPr>
          <w:rFonts w:hint="eastAsia"/>
        </w:rPr>
        <w:lastRenderedPageBreak/>
        <w:t>Wiring Cables</w:t>
      </w:r>
      <w:bookmarkEnd w:id="21"/>
      <w:bookmarkEnd w:id="22"/>
      <w:bookmarkEnd w:id="23"/>
    </w:p>
    <w:p w:rsidR="00B270E2" w:rsidRPr="00B270E2" w:rsidRDefault="00B270E2" w:rsidP="00224ECD">
      <w:pPr>
        <w:rPr>
          <w:b/>
          <w:i/>
        </w:rPr>
      </w:pPr>
      <w:r w:rsidRPr="00B270E2">
        <w:rPr>
          <w:rFonts w:hint="eastAsia"/>
          <w:b/>
          <w:i/>
        </w:rPr>
        <w:t>Purpose:</w:t>
      </w:r>
    </w:p>
    <w:p w:rsidR="00DE6FB6" w:rsidRDefault="00DE6FB6" w:rsidP="00DE6FB6">
      <w:r>
        <w:rPr>
          <w:rFonts w:hint="eastAsia"/>
        </w:rPr>
        <w:t xml:space="preserve">Wire cables between Access Control Terminal, Secure Door Control Unit and the lock input/output devices (Wiring to the </w:t>
      </w:r>
      <w:proofErr w:type="spellStart"/>
      <w:r>
        <w:rPr>
          <w:rFonts w:hint="eastAsia"/>
        </w:rPr>
        <w:t>Wiegand</w:t>
      </w:r>
      <w:proofErr w:type="spellEnd"/>
      <w:r>
        <w:rPr>
          <w:rFonts w:hint="eastAsia"/>
        </w:rPr>
        <w:t xml:space="preserve"> card reader is optional.) to establish the communication between them.</w:t>
      </w:r>
    </w:p>
    <w:p w:rsidR="00B270E2" w:rsidRDefault="00B270E2" w:rsidP="00224ECD"/>
    <w:p w:rsidR="001E49E6" w:rsidRDefault="005E487E" w:rsidP="001E49E6">
      <w:pPr>
        <w:widowControl/>
        <w:rPr>
          <w:b/>
          <w:i/>
        </w:rPr>
      </w:pPr>
      <w:r>
        <w:rPr>
          <w:rFonts w:hint="eastAsia"/>
          <w:b/>
          <w:i/>
        </w:rPr>
        <w:t>Steps:</w:t>
      </w:r>
    </w:p>
    <w:p w:rsidR="00DE6FB6" w:rsidRDefault="00DE6FB6" w:rsidP="00DE6FB6">
      <w:pPr>
        <w:pStyle w:val="afc"/>
        <w:widowControl/>
        <w:numPr>
          <w:ilvl w:val="0"/>
          <w:numId w:val="34"/>
        </w:numPr>
        <w:ind w:firstLineChars="0"/>
      </w:pPr>
      <w:r>
        <w:rPr>
          <w:rFonts w:hint="eastAsia"/>
        </w:rPr>
        <w:t xml:space="preserve">Set the DIP </w:t>
      </w:r>
      <w:r>
        <w:t>switch</w:t>
      </w:r>
      <w:r>
        <w:rPr>
          <w:rFonts w:hint="eastAsia"/>
        </w:rPr>
        <w:t xml:space="preserve"> code. The binary code range is between 0001 and 1111. </w:t>
      </w:r>
      <w:r>
        <w:t>F</w:t>
      </w:r>
      <w:r>
        <w:rPr>
          <w:rFonts w:hint="eastAsia"/>
        </w:rPr>
        <w:t>or details, please refer to</w:t>
      </w:r>
      <w:r w:rsidR="00F34CB5">
        <w:rPr>
          <w:rFonts w:hint="eastAsia"/>
        </w:rPr>
        <w:t xml:space="preserve"> </w:t>
      </w:r>
      <w:r w:rsidR="00F34CB5" w:rsidRPr="00F34CB5">
        <w:rPr>
          <w:rFonts w:hint="eastAsia"/>
          <w:i/>
        </w:rPr>
        <w:t>Chapter</w:t>
      </w:r>
      <w:r w:rsidRPr="00FD2F3D">
        <w:rPr>
          <w:rFonts w:hint="eastAsia"/>
          <w:i/>
        </w:rPr>
        <w:t xml:space="preserve"> </w:t>
      </w:r>
      <w:r w:rsidR="00FD2F3D" w:rsidRPr="00FD2F3D">
        <w:rPr>
          <w:i/>
        </w:rPr>
        <w:fldChar w:fldCharType="begin"/>
      </w:r>
      <w:r w:rsidR="00FD2F3D" w:rsidRPr="00FD2F3D">
        <w:rPr>
          <w:i/>
        </w:rPr>
        <w:instrText xml:space="preserve"> </w:instrText>
      </w:r>
      <w:r w:rsidR="00FD2F3D" w:rsidRPr="00FD2F3D">
        <w:rPr>
          <w:rFonts w:hint="eastAsia"/>
          <w:i/>
        </w:rPr>
        <w:instrText>REF _Ref451439905 \r \h</w:instrText>
      </w:r>
      <w:r w:rsidR="00FD2F3D" w:rsidRPr="00FD2F3D">
        <w:rPr>
          <w:i/>
        </w:rPr>
        <w:instrText xml:space="preserve"> </w:instrText>
      </w:r>
      <w:r w:rsidR="00FD2F3D">
        <w:rPr>
          <w:i/>
        </w:rPr>
        <w:instrText xml:space="preserve"> \* MERGEFORMAT </w:instrText>
      </w:r>
      <w:r w:rsidR="00FD2F3D" w:rsidRPr="00FD2F3D">
        <w:rPr>
          <w:i/>
        </w:rPr>
      </w:r>
      <w:r w:rsidR="00FD2F3D" w:rsidRPr="00FD2F3D">
        <w:rPr>
          <w:i/>
        </w:rPr>
        <w:fldChar w:fldCharType="separate"/>
      </w:r>
      <w:r w:rsidR="00D665AB">
        <w:rPr>
          <w:i/>
        </w:rPr>
        <w:t>2.1</w:t>
      </w:r>
      <w:r w:rsidR="00FD2F3D" w:rsidRPr="00FD2F3D">
        <w:rPr>
          <w:i/>
        </w:rPr>
        <w:fldChar w:fldCharType="end"/>
      </w:r>
      <w:r w:rsidR="00FD2F3D">
        <w:rPr>
          <w:rFonts w:hint="eastAsia"/>
          <w:i/>
        </w:rPr>
        <w:t xml:space="preserve"> </w:t>
      </w:r>
      <w:r w:rsidR="00FD2F3D" w:rsidRPr="00FD2F3D">
        <w:rPr>
          <w:i/>
        </w:rPr>
        <w:fldChar w:fldCharType="begin"/>
      </w:r>
      <w:r w:rsidR="00FD2F3D" w:rsidRPr="00FD2F3D">
        <w:rPr>
          <w:i/>
        </w:rPr>
        <w:instrText xml:space="preserve"> REF _Ref451439905 \h </w:instrText>
      </w:r>
      <w:r w:rsidR="00FD2F3D">
        <w:rPr>
          <w:i/>
        </w:rPr>
        <w:instrText xml:space="preserve"> \* MERGEFORMAT </w:instrText>
      </w:r>
      <w:r w:rsidR="00FD2F3D" w:rsidRPr="00FD2F3D">
        <w:rPr>
          <w:i/>
        </w:rPr>
      </w:r>
      <w:r w:rsidR="00FD2F3D" w:rsidRPr="00FD2F3D">
        <w:rPr>
          <w:i/>
        </w:rPr>
        <w:fldChar w:fldCharType="separate"/>
      </w:r>
      <w:r w:rsidR="00D665AB" w:rsidRPr="00D665AB">
        <w:rPr>
          <w:rFonts w:hint="eastAsia"/>
          <w:i/>
        </w:rPr>
        <w:t>Introduction of DIP Switch</w:t>
      </w:r>
      <w:r w:rsidR="00FD2F3D" w:rsidRPr="00FD2F3D">
        <w:rPr>
          <w:i/>
        </w:rPr>
        <w:fldChar w:fldCharType="end"/>
      </w:r>
      <w:r w:rsidR="00FD2F3D">
        <w:rPr>
          <w:rFonts w:hint="eastAsia"/>
        </w:rPr>
        <w:t>.</w:t>
      </w:r>
    </w:p>
    <w:p w:rsidR="00FD2F3D" w:rsidRDefault="00FD2F3D" w:rsidP="00FD2F3D">
      <w:pPr>
        <w:pStyle w:val="afc"/>
        <w:widowControl/>
        <w:numPr>
          <w:ilvl w:val="0"/>
          <w:numId w:val="34"/>
        </w:numPr>
        <w:ind w:firstLineChars="0"/>
      </w:pPr>
      <w:bookmarkStart w:id="24" w:name="OLE_LINK19"/>
      <w:bookmarkStart w:id="25" w:name="OLE_LINK20"/>
      <w:r>
        <w:rPr>
          <w:rFonts w:hint="eastAsia"/>
        </w:rPr>
        <w:t>Plug the Terminal 1 to the Interface 1 as shown in Figure 2.3 and Figure 2.4.</w:t>
      </w:r>
    </w:p>
    <w:p w:rsidR="00E968F6" w:rsidRDefault="00DB3535" w:rsidP="00E968F6">
      <w:pPr>
        <w:pStyle w:val="afc"/>
        <w:widowControl/>
        <w:ind w:left="360" w:firstLineChars="0" w:firstLine="0"/>
        <w:jc w:val="center"/>
      </w:pPr>
      <w:r w:rsidRPr="00C7618D">
        <w:rPr>
          <w:rFonts w:ascii="华文细黑" w:hAnsi="华文细黑"/>
        </w:rPr>
        <w:object w:dxaOrig="8580" w:dyaOrig="5175">
          <v:shape id="_x0000_i1026" type="#_x0000_t75" style="width:384.3pt;height:219.75pt" o:ole="">
            <v:imagedata r:id="rId30" o:title="" croptop="4420f" cropbottom="6025f" cropleft="4447f" cropright="3855f"/>
          </v:shape>
          <o:OLEObject Type="Embed" ProgID="Visio.Drawing.15" ShapeID="_x0000_i1026" DrawAspect="Content" ObjectID="_1526388583" r:id="rId31"/>
        </w:object>
      </w:r>
    </w:p>
    <w:p w:rsidR="00E968F6" w:rsidRDefault="00E968F6" w:rsidP="00E968F6">
      <w:pPr>
        <w:pStyle w:val="a4"/>
        <w:numPr>
          <w:ilvl w:val="5"/>
          <w:numId w:val="49"/>
        </w:numPr>
        <w:ind w:left="0"/>
      </w:pPr>
      <w:r>
        <w:rPr>
          <w:rFonts w:hint="eastAsia"/>
        </w:rPr>
        <w:t>Terminals 1</w:t>
      </w:r>
    </w:p>
    <w:p w:rsidR="00E968F6" w:rsidRDefault="00E968F6" w:rsidP="00E968F6">
      <w:r>
        <w:rPr>
          <w:rFonts w:hint="eastAsia"/>
        </w:rPr>
        <w:t>The table displayed below shows the terminal 1 description:</w:t>
      </w:r>
    </w:p>
    <w:p w:rsidR="00E968F6" w:rsidRDefault="00E968F6" w:rsidP="00E968F6">
      <w:pPr>
        <w:pStyle w:val="a5"/>
        <w:numPr>
          <w:ilvl w:val="6"/>
          <w:numId w:val="49"/>
        </w:numPr>
        <w:ind w:left="0"/>
      </w:pPr>
      <w:r>
        <w:rPr>
          <w:rFonts w:hint="eastAsia"/>
        </w:rPr>
        <w:t>Terminals Descriptions of Secure Door Control Unit</w:t>
      </w:r>
    </w:p>
    <w:tbl>
      <w:tblPr>
        <w:tblW w:w="0" w:type="auto"/>
        <w:jc w:val="center"/>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1042"/>
        <w:gridCol w:w="1319"/>
        <w:gridCol w:w="1684"/>
        <w:gridCol w:w="1877"/>
      </w:tblGrid>
      <w:tr w:rsidR="00DB3535" w:rsidRPr="00A409F1" w:rsidTr="00794A8A">
        <w:trPr>
          <w:tblHeader/>
          <w:jc w:val="center"/>
        </w:trPr>
        <w:tc>
          <w:tcPr>
            <w:tcW w:w="2007" w:type="dxa"/>
            <w:shd w:val="clear" w:color="auto" w:fill="A6A6A6"/>
            <w:vAlign w:val="center"/>
          </w:tcPr>
          <w:p w:rsidR="00DB3535" w:rsidRPr="00A409F1" w:rsidRDefault="00DB3535" w:rsidP="00794A8A">
            <w:pPr>
              <w:jc w:val="center"/>
              <w:rPr>
                <w:rFonts w:eastAsiaTheme="majorEastAsia"/>
                <w:b/>
                <w:szCs w:val="20"/>
              </w:rPr>
            </w:pPr>
            <w:r w:rsidRPr="00A409F1">
              <w:rPr>
                <w:rFonts w:eastAsiaTheme="majorEastAsia"/>
                <w:b/>
                <w:szCs w:val="20"/>
              </w:rPr>
              <w:t>Group</w:t>
            </w:r>
          </w:p>
        </w:tc>
        <w:tc>
          <w:tcPr>
            <w:tcW w:w="1042" w:type="dxa"/>
            <w:shd w:val="clear" w:color="auto" w:fill="A6A6A6"/>
            <w:vAlign w:val="center"/>
          </w:tcPr>
          <w:p w:rsidR="00DB3535" w:rsidRPr="00A409F1" w:rsidRDefault="00DB3535" w:rsidP="00794A8A">
            <w:pPr>
              <w:jc w:val="center"/>
              <w:rPr>
                <w:rFonts w:eastAsiaTheme="majorEastAsia"/>
                <w:b/>
                <w:szCs w:val="20"/>
              </w:rPr>
            </w:pPr>
            <w:r w:rsidRPr="00A409F1">
              <w:rPr>
                <w:rFonts w:eastAsiaTheme="majorEastAsia"/>
                <w:b/>
                <w:szCs w:val="20"/>
              </w:rPr>
              <w:t>Cable No.</w:t>
            </w:r>
          </w:p>
        </w:tc>
        <w:tc>
          <w:tcPr>
            <w:tcW w:w="1319" w:type="dxa"/>
            <w:shd w:val="clear" w:color="auto" w:fill="A6A6A6"/>
            <w:vAlign w:val="center"/>
          </w:tcPr>
          <w:p w:rsidR="00DB3535" w:rsidRPr="00A409F1" w:rsidRDefault="00DB3535" w:rsidP="00794A8A">
            <w:pPr>
              <w:jc w:val="center"/>
              <w:rPr>
                <w:rFonts w:eastAsiaTheme="majorEastAsia"/>
                <w:b/>
                <w:szCs w:val="20"/>
              </w:rPr>
            </w:pPr>
            <w:r w:rsidRPr="00A409F1">
              <w:rPr>
                <w:rFonts w:eastAsiaTheme="majorEastAsia"/>
                <w:b/>
                <w:szCs w:val="20"/>
              </w:rPr>
              <w:t>Color</w:t>
            </w:r>
          </w:p>
        </w:tc>
        <w:tc>
          <w:tcPr>
            <w:tcW w:w="1684" w:type="dxa"/>
            <w:shd w:val="clear" w:color="auto" w:fill="A6A6A6"/>
            <w:vAlign w:val="center"/>
          </w:tcPr>
          <w:p w:rsidR="00DB3535" w:rsidRPr="00A409F1" w:rsidRDefault="00DB3535" w:rsidP="00794A8A">
            <w:pPr>
              <w:jc w:val="center"/>
              <w:rPr>
                <w:rFonts w:eastAsiaTheme="majorEastAsia"/>
                <w:b/>
                <w:szCs w:val="20"/>
              </w:rPr>
            </w:pPr>
            <w:r w:rsidRPr="00A409F1">
              <w:rPr>
                <w:rFonts w:eastAsiaTheme="majorEastAsia"/>
                <w:b/>
                <w:szCs w:val="20"/>
              </w:rPr>
              <w:t>Name</w:t>
            </w:r>
          </w:p>
        </w:tc>
        <w:tc>
          <w:tcPr>
            <w:tcW w:w="1877" w:type="dxa"/>
            <w:shd w:val="clear" w:color="auto" w:fill="A6A6A6"/>
            <w:vAlign w:val="center"/>
          </w:tcPr>
          <w:p w:rsidR="00DB3535" w:rsidRPr="00A409F1" w:rsidRDefault="00DB3535" w:rsidP="00794A8A">
            <w:pPr>
              <w:jc w:val="center"/>
              <w:rPr>
                <w:rFonts w:eastAsiaTheme="majorEastAsia"/>
                <w:b/>
                <w:szCs w:val="20"/>
              </w:rPr>
            </w:pPr>
            <w:r w:rsidRPr="00A409F1">
              <w:rPr>
                <w:rFonts w:eastAsiaTheme="majorEastAsia"/>
                <w:b/>
                <w:szCs w:val="20"/>
              </w:rPr>
              <w:t>Descriptions</w:t>
            </w:r>
          </w:p>
        </w:tc>
      </w:tr>
      <w:tr w:rsidR="00DB3535" w:rsidRPr="00A409F1" w:rsidTr="00794A8A">
        <w:trPr>
          <w:jc w:val="center"/>
        </w:trPr>
        <w:tc>
          <w:tcPr>
            <w:tcW w:w="2007" w:type="dxa"/>
            <w:vMerge w:val="restart"/>
            <w:vAlign w:val="center"/>
          </w:tcPr>
          <w:p w:rsidR="00DB3535" w:rsidRPr="00A409F1" w:rsidRDefault="00DB3535" w:rsidP="00794A8A">
            <w:pPr>
              <w:jc w:val="center"/>
            </w:pPr>
            <w:r w:rsidRPr="00A409F1">
              <w:t>A</w:t>
            </w:r>
          </w:p>
        </w:tc>
        <w:tc>
          <w:tcPr>
            <w:tcW w:w="1042" w:type="dxa"/>
            <w:shd w:val="clear" w:color="auto" w:fill="auto"/>
            <w:vAlign w:val="center"/>
          </w:tcPr>
          <w:p w:rsidR="00DB3535" w:rsidRPr="00A409F1" w:rsidRDefault="00DB3535" w:rsidP="00794A8A">
            <w:pPr>
              <w:jc w:val="center"/>
            </w:pPr>
            <w:r w:rsidRPr="00A409F1">
              <w:t>A1</w:t>
            </w:r>
          </w:p>
        </w:tc>
        <w:tc>
          <w:tcPr>
            <w:tcW w:w="1319" w:type="dxa"/>
            <w:shd w:val="clear" w:color="auto" w:fill="auto"/>
            <w:vAlign w:val="center"/>
          </w:tcPr>
          <w:p w:rsidR="00DB3535" w:rsidRPr="00A409F1" w:rsidRDefault="00DB3535" w:rsidP="00794A8A">
            <w:pPr>
              <w:jc w:val="center"/>
            </w:pPr>
            <w:r w:rsidRPr="00A409F1">
              <w:t>Red</w:t>
            </w:r>
          </w:p>
        </w:tc>
        <w:tc>
          <w:tcPr>
            <w:tcW w:w="1684" w:type="dxa"/>
            <w:shd w:val="clear" w:color="auto" w:fill="auto"/>
            <w:vAlign w:val="center"/>
          </w:tcPr>
          <w:p w:rsidR="00DB3535" w:rsidRPr="00A409F1" w:rsidRDefault="00DB3535" w:rsidP="00794A8A">
            <w:pPr>
              <w:jc w:val="center"/>
            </w:pPr>
            <w:r w:rsidRPr="00A409F1">
              <w:t>+12V</w:t>
            </w:r>
          </w:p>
        </w:tc>
        <w:tc>
          <w:tcPr>
            <w:tcW w:w="1877" w:type="dxa"/>
            <w:vMerge w:val="restart"/>
            <w:shd w:val="clear" w:color="auto" w:fill="auto"/>
            <w:vAlign w:val="center"/>
          </w:tcPr>
          <w:p w:rsidR="00DB3535" w:rsidRPr="00A409F1" w:rsidRDefault="00DB3535" w:rsidP="00794A8A">
            <w:pPr>
              <w:jc w:val="center"/>
            </w:pPr>
            <w:r w:rsidRPr="00A409F1">
              <w:t>Power Input</w:t>
            </w:r>
          </w:p>
        </w:tc>
      </w:tr>
      <w:tr w:rsidR="00DB3535" w:rsidRPr="00A409F1" w:rsidTr="00794A8A">
        <w:trPr>
          <w:jc w:val="center"/>
        </w:trPr>
        <w:tc>
          <w:tcPr>
            <w:tcW w:w="2007" w:type="dxa"/>
            <w:vMerge/>
            <w:vAlign w:val="center"/>
          </w:tcPr>
          <w:p w:rsidR="00DB3535" w:rsidRPr="00A409F1" w:rsidRDefault="00DB3535" w:rsidP="00794A8A">
            <w:pPr>
              <w:jc w:val="center"/>
            </w:pPr>
          </w:p>
        </w:tc>
        <w:tc>
          <w:tcPr>
            <w:tcW w:w="1042" w:type="dxa"/>
            <w:shd w:val="clear" w:color="auto" w:fill="auto"/>
            <w:vAlign w:val="center"/>
          </w:tcPr>
          <w:p w:rsidR="00DB3535" w:rsidRPr="00A409F1" w:rsidRDefault="00DB3535" w:rsidP="00794A8A">
            <w:pPr>
              <w:jc w:val="center"/>
            </w:pPr>
            <w:r w:rsidRPr="00A409F1">
              <w:t>A2</w:t>
            </w:r>
          </w:p>
        </w:tc>
        <w:tc>
          <w:tcPr>
            <w:tcW w:w="1319" w:type="dxa"/>
            <w:shd w:val="clear" w:color="auto" w:fill="auto"/>
            <w:vAlign w:val="center"/>
          </w:tcPr>
          <w:p w:rsidR="00DB3535" w:rsidRPr="00A409F1" w:rsidRDefault="00DB3535" w:rsidP="00794A8A">
            <w:pPr>
              <w:jc w:val="center"/>
            </w:pPr>
            <w:r w:rsidRPr="00A409F1">
              <w:t>Black</w:t>
            </w:r>
          </w:p>
        </w:tc>
        <w:tc>
          <w:tcPr>
            <w:tcW w:w="1684" w:type="dxa"/>
            <w:shd w:val="clear" w:color="auto" w:fill="auto"/>
            <w:vAlign w:val="center"/>
          </w:tcPr>
          <w:p w:rsidR="00DB3535" w:rsidRPr="00A409F1" w:rsidRDefault="00DB3535" w:rsidP="00794A8A">
            <w:pPr>
              <w:jc w:val="center"/>
            </w:pPr>
            <w:r w:rsidRPr="00A409F1">
              <w:t>GND</w:t>
            </w:r>
          </w:p>
        </w:tc>
        <w:tc>
          <w:tcPr>
            <w:tcW w:w="1877" w:type="dxa"/>
            <w:vMerge/>
            <w:shd w:val="clear" w:color="auto" w:fill="auto"/>
            <w:vAlign w:val="center"/>
          </w:tcPr>
          <w:p w:rsidR="00DB3535" w:rsidRPr="00A409F1" w:rsidRDefault="00DB3535" w:rsidP="00794A8A">
            <w:pPr>
              <w:jc w:val="center"/>
            </w:pPr>
          </w:p>
        </w:tc>
      </w:tr>
      <w:tr w:rsidR="00DB3535" w:rsidRPr="00A409F1" w:rsidTr="00794A8A">
        <w:trPr>
          <w:jc w:val="center"/>
        </w:trPr>
        <w:tc>
          <w:tcPr>
            <w:tcW w:w="2007" w:type="dxa"/>
            <w:vMerge w:val="restart"/>
            <w:vAlign w:val="center"/>
          </w:tcPr>
          <w:p w:rsidR="00DB3535" w:rsidRPr="00A409F1" w:rsidRDefault="00DB3535" w:rsidP="00794A8A">
            <w:pPr>
              <w:jc w:val="center"/>
            </w:pPr>
            <w:r w:rsidRPr="00A409F1">
              <w:t>B</w:t>
            </w:r>
          </w:p>
        </w:tc>
        <w:tc>
          <w:tcPr>
            <w:tcW w:w="1042" w:type="dxa"/>
            <w:shd w:val="clear" w:color="auto" w:fill="auto"/>
            <w:vAlign w:val="center"/>
          </w:tcPr>
          <w:p w:rsidR="00DB3535" w:rsidRPr="00A409F1" w:rsidRDefault="00DB3535" w:rsidP="00794A8A">
            <w:pPr>
              <w:jc w:val="center"/>
            </w:pPr>
            <w:r w:rsidRPr="00A409F1">
              <w:t>B1</w:t>
            </w:r>
          </w:p>
        </w:tc>
        <w:tc>
          <w:tcPr>
            <w:tcW w:w="1319" w:type="dxa"/>
            <w:shd w:val="clear" w:color="auto" w:fill="auto"/>
            <w:vAlign w:val="center"/>
          </w:tcPr>
          <w:p w:rsidR="00DB3535" w:rsidRPr="00A409F1" w:rsidRDefault="00DB3535" w:rsidP="00794A8A">
            <w:pPr>
              <w:jc w:val="center"/>
            </w:pPr>
            <w:r w:rsidRPr="00A409F1">
              <w:t>Green/Brown</w:t>
            </w:r>
          </w:p>
        </w:tc>
        <w:tc>
          <w:tcPr>
            <w:tcW w:w="1684" w:type="dxa"/>
            <w:shd w:val="clear" w:color="auto" w:fill="auto"/>
            <w:vAlign w:val="center"/>
          </w:tcPr>
          <w:p w:rsidR="00DB3535" w:rsidRPr="00A409F1" w:rsidRDefault="00DB3535" w:rsidP="00794A8A">
            <w:pPr>
              <w:jc w:val="center"/>
            </w:pPr>
            <w:r w:rsidRPr="00A409F1">
              <w:t>DOOR_SENSOR</w:t>
            </w:r>
          </w:p>
        </w:tc>
        <w:tc>
          <w:tcPr>
            <w:tcW w:w="1877" w:type="dxa"/>
            <w:vMerge w:val="restart"/>
            <w:shd w:val="clear" w:color="auto" w:fill="auto"/>
            <w:vAlign w:val="center"/>
          </w:tcPr>
          <w:p w:rsidR="00DB3535" w:rsidRPr="00A409F1" w:rsidRDefault="00DB3535" w:rsidP="00794A8A">
            <w:pPr>
              <w:jc w:val="center"/>
            </w:pPr>
            <w:r w:rsidRPr="00A409F1">
              <w:t>Sensor Input</w:t>
            </w:r>
          </w:p>
        </w:tc>
      </w:tr>
      <w:tr w:rsidR="00DB3535" w:rsidRPr="00A409F1" w:rsidTr="00794A8A">
        <w:trPr>
          <w:jc w:val="center"/>
        </w:trPr>
        <w:tc>
          <w:tcPr>
            <w:tcW w:w="2007" w:type="dxa"/>
            <w:vMerge/>
            <w:vAlign w:val="center"/>
          </w:tcPr>
          <w:p w:rsidR="00DB3535" w:rsidRPr="00A409F1" w:rsidRDefault="00DB3535" w:rsidP="00794A8A">
            <w:pPr>
              <w:jc w:val="center"/>
            </w:pPr>
          </w:p>
        </w:tc>
        <w:tc>
          <w:tcPr>
            <w:tcW w:w="1042" w:type="dxa"/>
            <w:shd w:val="clear" w:color="auto" w:fill="auto"/>
            <w:vAlign w:val="center"/>
          </w:tcPr>
          <w:p w:rsidR="00DB3535" w:rsidRPr="00A409F1" w:rsidRDefault="00DB3535" w:rsidP="00794A8A">
            <w:pPr>
              <w:jc w:val="center"/>
            </w:pPr>
            <w:r w:rsidRPr="00A409F1">
              <w:t>B2</w:t>
            </w:r>
          </w:p>
        </w:tc>
        <w:tc>
          <w:tcPr>
            <w:tcW w:w="1319" w:type="dxa"/>
            <w:shd w:val="clear" w:color="auto" w:fill="auto"/>
            <w:vAlign w:val="center"/>
          </w:tcPr>
          <w:p w:rsidR="00DB3535" w:rsidRPr="00A409F1" w:rsidRDefault="00DB3535" w:rsidP="00794A8A">
            <w:pPr>
              <w:jc w:val="center"/>
            </w:pPr>
            <w:r w:rsidRPr="00A409F1">
              <w:t>Black</w:t>
            </w:r>
          </w:p>
        </w:tc>
        <w:tc>
          <w:tcPr>
            <w:tcW w:w="1684" w:type="dxa"/>
            <w:shd w:val="clear" w:color="auto" w:fill="auto"/>
            <w:vAlign w:val="center"/>
          </w:tcPr>
          <w:p w:rsidR="00DB3535" w:rsidRPr="00A409F1" w:rsidRDefault="00DB3535" w:rsidP="00794A8A">
            <w:pPr>
              <w:jc w:val="center"/>
            </w:pPr>
            <w:r w:rsidRPr="00A409F1">
              <w:t>GND</w:t>
            </w:r>
          </w:p>
        </w:tc>
        <w:tc>
          <w:tcPr>
            <w:tcW w:w="1877" w:type="dxa"/>
            <w:vMerge/>
            <w:shd w:val="clear" w:color="auto" w:fill="auto"/>
            <w:vAlign w:val="center"/>
          </w:tcPr>
          <w:p w:rsidR="00DB3535" w:rsidRPr="00A409F1" w:rsidRDefault="00DB3535" w:rsidP="00794A8A">
            <w:pPr>
              <w:jc w:val="center"/>
            </w:pPr>
          </w:p>
        </w:tc>
      </w:tr>
      <w:tr w:rsidR="00DB3535" w:rsidRPr="00A409F1" w:rsidTr="00794A8A">
        <w:trPr>
          <w:jc w:val="center"/>
        </w:trPr>
        <w:tc>
          <w:tcPr>
            <w:tcW w:w="2007" w:type="dxa"/>
            <w:vMerge w:val="restart"/>
            <w:vAlign w:val="center"/>
          </w:tcPr>
          <w:p w:rsidR="00DB3535" w:rsidRPr="00A409F1" w:rsidRDefault="00DB3535" w:rsidP="00794A8A">
            <w:pPr>
              <w:jc w:val="center"/>
            </w:pPr>
            <w:r w:rsidRPr="00A409F1">
              <w:t>C</w:t>
            </w:r>
          </w:p>
        </w:tc>
        <w:tc>
          <w:tcPr>
            <w:tcW w:w="1042" w:type="dxa"/>
            <w:shd w:val="clear" w:color="auto" w:fill="auto"/>
            <w:vAlign w:val="center"/>
          </w:tcPr>
          <w:p w:rsidR="00DB3535" w:rsidRPr="00A409F1" w:rsidRDefault="00DB3535" w:rsidP="00794A8A">
            <w:pPr>
              <w:jc w:val="center"/>
            </w:pPr>
            <w:r w:rsidRPr="00A409F1">
              <w:t>C1</w:t>
            </w:r>
          </w:p>
        </w:tc>
        <w:tc>
          <w:tcPr>
            <w:tcW w:w="1319" w:type="dxa"/>
            <w:shd w:val="clear" w:color="auto" w:fill="auto"/>
            <w:vAlign w:val="center"/>
          </w:tcPr>
          <w:p w:rsidR="00DB3535" w:rsidRPr="00A409F1" w:rsidRDefault="00DB3535" w:rsidP="00794A8A">
            <w:pPr>
              <w:jc w:val="center"/>
            </w:pPr>
            <w:r w:rsidRPr="00A409F1">
              <w:t>Green/Black</w:t>
            </w:r>
          </w:p>
        </w:tc>
        <w:tc>
          <w:tcPr>
            <w:tcW w:w="1684" w:type="dxa"/>
            <w:shd w:val="clear" w:color="auto" w:fill="auto"/>
            <w:vAlign w:val="center"/>
          </w:tcPr>
          <w:p w:rsidR="00DB3535" w:rsidRPr="00A409F1" w:rsidRDefault="00DB3535" w:rsidP="00794A8A">
            <w:pPr>
              <w:jc w:val="center"/>
            </w:pPr>
            <w:r w:rsidRPr="00A409F1">
              <w:t>DOOR_BUTTON</w:t>
            </w:r>
          </w:p>
        </w:tc>
        <w:tc>
          <w:tcPr>
            <w:tcW w:w="1877" w:type="dxa"/>
            <w:vMerge w:val="restart"/>
            <w:shd w:val="clear" w:color="auto" w:fill="auto"/>
            <w:vAlign w:val="center"/>
          </w:tcPr>
          <w:p w:rsidR="00DB3535" w:rsidRPr="00A409F1" w:rsidRDefault="00DB3535" w:rsidP="00794A8A">
            <w:pPr>
              <w:jc w:val="center"/>
            </w:pPr>
            <w:r w:rsidRPr="00A409F1">
              <w:t>Door Button</w:t>
            </w:r>
          </w:p>
        </w:tc>
      </w:tr>
      <w:tr w:rsidR="00DB3535" w:rsidRPr="00A409F1" w:rsidTr="00794A8A">
        <w:trPr>
          <w:jc w:val="center"/>
        </w:trPr>
        <w:tc>
          <w:tcPr>
            <w:tcW w:w="2007" w:type="dxa"/>
            <w:vMerge/>
            <w:vAlign w:val="center"/>
          </w:tcPr>
          <w:p w:rsidR="00DB3535" w:rsidRPr="00A409F1" w:rsidRDefault="00DB3535" w:rsidP="00794A8A">
            <w:pPr>
              <w:jc w:val="center"/>
            </w:pPr>
          </w:p>
        </w:tc>
        <w:tc>
          <w:tcPr>
            <w:tcW w:w="1042" w:type="dxa"/>
            <w:shd w:val="clear" w:color="auto" w:fill="auto"/>
            <w:vAlign w:val="center"/>
          </w:tcPr>
          <w:p w:rsidR="00DB3535" w:rsidRPr="00A409F1" w:rsidRDefault="00DB3535" w:rsidP="00794A8A">
            <w:pPr>
              <w:jc w:val="center"/>
            </w:pPr>
            <w:r w:rsidRPr="00A409F1">
              <w:t>C2</w:t>
            </w:r>
          </w:p>
        </w:tc>
        <w:tc>
          <w:tcPr>
            <w:tcW w:w="1319" w:type="dxa"/>
            <w:shd w:val="clear" w:color="auto" w:fill="auto"/>
            <w:vAlign w:val="center"/>
          </w:tcPr>
          <w:p w:rsidR="00DB3535" w:rsidRPr="00A409F1" w:rsidRDefault="00DB3535" w:rsidP="00794A8A">
            <w:pPr>
              <w:jc w:val="center"/>
            </w:pPr>
            <w:r w:rsidRPr="00A409F1">
              <w:t>Black</w:t>
            </w:r>
          </w:p>
        </w:tc>
        <w:tc>
          <w:tcPr>
            <w:tcW w:w="1684" w:type="dxa"/>
            <w:shd w:val="clear" w:color="auto" w:fill="auto"/>
            <w:vAlign w:val="center"/>
          </w:tcPr>
          <w:p w:rsidR="00DB3535" w:rsidRPr="00A409F1" w:rsidRDefault="00DB3535" w:rsidP="00794A8A">
            <w:pPr>
              <w:jc w:val="center"/>
            </w:pPr>
            <w:r w:rsidRPr="00A409F1">
              <w:t>GND</w:t>
            </w:r>
          </w:p>
        </w:tc>
        <w:tc>
          <w:tcPr>
            <w:tcW w:w="1877" w:type="dxa"/>
            <w:vMerge/>
            <w:shd w:val="clear" w:color="auto" w:fill="auto"/>
            <w:vAlign w:val="center"/>
          </w:tcPr>
          <w:p w:rsidR="00DB3535" w:rsidRPr="00A409F1" w:rsidRDefault="00DB3535" w:rsidP="00794A8A">
            <w:pPr>
              <w:jc w:val="center"/>
            </w:pPr>
          </w:p>
        </w:tc>
      </w:tr>
      <w:tr w:rsidR="00DB3535" w:rsidRPr="00A409F1" w:rsidTr="00794A8A">
        <w:trPr>
          <w:trHeight w:val="300"/>
          <w:jc w:val="center"/>
        </w:trPr>
        <w:tc>
          <w:tcPr>
            <w:tcW w:w="2007" w:type="dxa"/>
            <w:vMerge w:val="restart"/>
            <w:vAlign w:val="center"/>
          </w:tcPr>
          <w:p w:rsidR="00DB3535" w:rsidRPr="00A409F1" w:rsidRDefault="00DB3535" w:rsidP="00794A8A">
            <w:pPr>
              <w:jc w:val="center"/>
            </w:pPr>
            <w:r w:rsidRPr="00A409F1">
              <w:t>D</w:t>
            </w:r>
          </w:p>
        </w:tc>
        <w:tc>
          <w:tcPr>
            <w:tcW w:w="1042" w:type="dxa"/>
            <w:shd w:val="clear" w:color="auto" w:fill="auto"/>
            <w:vAlign w:val="center"/>
          </w:tcPr>
          <w:p w:rsidR="00DB3535" w:rsidRPr="00A409F1" w:rsidRDefault="00DB3535" w:rsidP="00794A8A">
            <w:pPr>
              <w:jc w:val="center"/>
            </w:pPr>
            <w:r w:rsidRPr="00A409F1">
              <w:t>D1</w:t>
            </w:r>
          </w:p>
        </w:tc>
        <w:tc>
          <w:tcPr>
            <w:tcW w:w="1319" w:type="dxa"/>
            <w:shd w:val="clear" w:color="auto" w:fill="auto"/>
            <w:vAlign w:val="center"/>
          </w:tcPr>
          <w:p w:rsidR="00DB3535" w:rsidRPr="00A409F1" w:rsidRDefault="00DB3535" w:rsidP="00794A8A">
            <w:pPr>
              <w:jc w:val="center"/>
            </w:pPr>
            <w:r w:rsidRPr="00A409F1">
              <w:t>White/Purple</w:t>
            </w:r>
          </w:p>
        </w:tc>
        <w:tc>
          <w:tcPr>
            <w:tcW w:w="1684" w:type="dxa"/>
            <w:shd w:val="clear" w:color="auto" w:fill="auto"/>
            <w:vAlign w:val="center"/>
          </w:tcPr>
          <w:p w:rsidR="00DB3535" w:rsidRPr="00A409F1" w:rsidRDefault="00DB3535" w:rsidP="00794A8A">
            <w:pPr>
              <w:jc w:val="center"/>
            </w:pPr>
            <w:r w:rsidRPr="00A409F1">
              <w:t>RELAY_NC</w:t>
            </w:r>
          </w:p>
        </w:tc>
        <w:tc>
          <w:tcPr>
            <w:tcW w:w="1877" w:type="dxa"/>
            <w:vMerge w:val="restart"/>
            <w:shd w:val="clear" w:color="auto" w:fill="auto"/>
            <w:vAlign w:val="center"/>
          </w:tcPr>
          <w:p w:rsidR="00DB3535" w:rsidRPr="00A409F1" w:rsidRDefault="00DB3535" w:rsidP="00794A8A">
            <w:pPr>
              <w:jc w:val="center"/>
            </w:pPr>
            <w:r w:rsidRPr="00A409F1">
              <w:t>Lock Output</w:t>
            </w:r>
          </w:p>
        </w:tc>
      </w:tr>
      <w:tr w:rsidR="00DB3535" w:rsidRPr="00A409F1" w:rsidTr="00794A8A">
        <w:trPr>
          <w:trHeight w:val="300"/>
          <w:jc w:val="center"/>
        </w:trPr>
        <w:tc>
          <w:tcPr>
            <w:tcW w:w="2007" w:type="dxa"/>
            <w:vMerge/>
            <w:vAlign w:val="center"/>
          </w:tcPr>
          <w:p w:rsidR="00DB3535" w:rsidRPr="00A409F1" w:rsidRDefault="00DB3535" w:rsidP="00794A8A">
            <w:pPr>
              <w:jc w:val="center"/>
            </w:pPr>
          </w:p>
        </w:tc>
        <w:tc>
          <w:tcPr>
            <w:tcW w:w="1042" w:type="dxa"/>
            <w:shd w:val="clear" w:color="auto" w:fill="auto"/>
            <w:vAlign w:val="center"/>
          </w:tcPr>
          <w:p w:rsidR="00DB3535" w:rsidRPr="00A409F1" w:rsidRDefault="00DB3535" w:rsidP="00794A8A">
            <w:pPr>
              <w:jc w:val="center"/>
            </w:pPr>
            <w:r w:rsidRPr="00A409F1">
              <w:t>D2</w:t>
            </w:r>
          </w:p>
        </w:tc>
        <w:tc>
          <w:tcPr>
            <w:tcW w:w="1319" w:type="dxa"/>
            <w:shd w:val="clear" w:color="auto" w:fill="auto"/>
            <w:vAlign w:val="center"/>
          </w:tcPr>
          <w:p w:rsidR="00DB3535" w:rsidRPr="00A409F1" w:rsidRDefault="00DB3535" w:rsidP="00794A8A">
            <w:pPr>
              <w:jc w:val="center"/>
            </w:pPr>
            <w:r w:rsidRPr="00A409F1">
              <w:t>White/Black</w:t>
            </w:r>
          </w:p>
        </w:tc>
        <w:tc>
          <w:tcPr>
            <w:tcW w:w="1684" w:type="dxa"/>
            <w:shd w:val="clear" w:color="auto" w:fill="auto"/>
            <w:vAlign w:val="center"/>
          </w:tcPr>
          <w:p w:rsidR="00DB3535" w:rsidRPr="00A409F1" w:rsidRDefault="00DB3535" w:rsidP="00794A8A">
            <w:pPr>
              <w:jc w:val="center"/>
            </w:pPr>
            <w:r w:rsidRPr="00A409F1">
              <w:t>RELAY_COM</w:t>
            </w:r>
          </w:p>
        </w:tc>
        <w:tc>
          <w:tcPr>
            <w:tcW w:w="1877" w:type="dxa"/>
            <w:vMerge/>
            <w:shd w:val="clear" w:color="auto" w:fill="auto"/>
            <w:vAlign w:val="center"/>
          </w:tcPr>
          <w:p w:rsidR="00DB3535" w:rsidRPr="00A409F1" w:rsidRDefault="00DB3535" w:rsidP="00794A8A">
            <w:pPr>
              <w:jc w:val="center"/>
            </w:pPr>
          </w:p>
        </w:tc>
      </w:tr>
      <w:tr w:rsidR="00DB3535" w:rsidRPr="00A409F1" w:rsidTr="00794A8A">
        <w:trPr>
          <w:trHeight w:val="300"/>
          <w:jc w:val="center"/>
        </w:trPr>
        <w:tc>
          <w:tcPr>
            <w:tcW w:w="2007" w:type="dxa"/>
            <w:vMerge/>
            <w:vAlign w:val="center"/>
          </w:tcPr>
          <w:p w:rsidR="00DB3535" w:rsidRPr="00A409F1" w:rsidRDefault="00DB3535" w:rsidP="00794A8A">
            <w:pPr>
              <w:jc w:val="center"/>
            </w:pPr>
          </w:p>
        </w:tc>
        <w:tc>
          <w:tcPr>
            <w:tcW w:w="1042" w:type="dxa"/>
            <w:shd w:val="clear" w:color="auto" w:fill="auto"/>
            <w:vAlign w:val="center"/>
          </w:tcPr>
          <w:p w:rsidR="00DB3535" w:rsidRPr="00A409F1" w:rsidRDefault="00DB3535" w:rsidP="00794A8A">
            <w:pPr>
              <w:jc w:val="center"/>
            </w:pPr>
            <w:r w:rsidRPr="00A409F1">
              <w:t>D3</w:t>
            </w:r>
          </w:p>
        </w:tc>
        <w:tc>
          <w:tcPr>
            <w:tcW w:w="1319" w:type="dxa"/>
            <w:shd w:val="clear" w:color="auto" w:fill="auto"/>
            <w:vAlign w:val="center"/>
          </w:tcPr>
          <w:p w:rsidR="00DB3535" w:rsidRPr="00A409F1" w:rsidRDefault="00DB3535" w:rsidP="00794A8A">
            <w:pPr>
              <w:jc w:val="center"/>
            </w:pPr>
            <w:r w:rsidRPr="00A409F1">
              <w:t>White/Red</w:t>
            </w:r>
          </w:p>
        </w:tc>
        <w:tc>
          <w:tcPr>
            <w:tcW w:w="1684" w:type="dxa"/>
            <w:shd w:val="clear" w:color="auto" w:fill="auto"/>
            <w:vAlign w:val="center"/>
          </w:tcPr>
          <w:p w:rsidR="00DB3535" w:rsidRPr="00A409F1" w:rsidRDefault="00DB3535" w:rsidP="00794A8A">
            <w:pPr>
              <w:jc w:val="center"/>
            </w:pPr>
            <w:r w:rsidRPr="00A409F1">
              <w:t>RELAY_NO</w:t>
            </w:r>
          </w:p>
        </w:tc>
        <w:tc>
          <w:tcPr>
            <w:tcW w:w="1877" w:type="dxa"/>
            <w:vMerge/>
            <w:shd w:val="clear" w:color="auto" w:fill="auto"/>
            <w:vAlign w:val="center"/>
          </w:tcPr>
          <w:p w:rsidR="00DB3535" w:rsidRPr="00A409F1" w:rsidRDefault="00DB3535" w:rsidP="00794A8A">
            <w:pPr>
              <w:jc w:val="center"/>
            </w:pPr>
          </w:p>
        </w:tc>
      </w:tr>
      <w:tr w:rsidR="00DB3535" w:rsidRPr="00A409F1" w:rsidTr="00794A8A">
        <w:trPr>
          <w:jc w:val="center"/>
        </w:trPr>
        <w:tc>
          <w:tcPr>
            <w:tcW w:w="2007" w:type="dxa"/>
            <w:vMerge w:val="restart"/>
            <w:vAlign w:val="center"/>
          </w:tcPr>
          <w:p w:rsidR="00DB3535" w:rsidRPr="00A409F1" w:rsidRDefault="00DB3535" w:rsidP="00794A8A">
            <w:pPr>
              <w:jc w:val="center"/>
            </w:pPr>
            <w:r w:rsidRPr="00A409F1">
              <w:t>E</w:t>
            </w:r>
          </w:p>
        </w:tc>
        <w:tc>
          <w:tcPr>
            <w:tcW w:w="1042" w:type="dxa"/>
            <w:shd w:val="clear" w:color="auto" w:fill="auto"/>
            <w:vAlign w:val="center"/>
          </w:tcPr>
          <w:p w:rsidR="00DB3535" w:rsidRPr="00A409F1" w:rsidRDefault="00DB3535" w:rsidP="00794A8A">
            <w:pPr>
              <w:jc w:val="center"/>
            </w:pPr>
            <w:r w:rsidRPr="00A409F1">
              <w:t>E1</w:t>
            </w:r>
          </w:p>
        </w:tc>
        <w:tc>
          <w:tcPr>
            <w:tcW w:w="1319" w:type="dxa"/>
            <w:shd w:val="clear" w:color="auto" w:fill="auto"/>
            <w:vAlign w:val="center"/>
          </w:tcPr>
          <w:p w:rsidR="00DB3535" w:rsidRPr="00A409F1" w:rsidRDefault="00DB3535" w:rsidP="00794A8A">
            <w:pPr>
              <w:jc w:val="center"/>
            </w:pPr>
            <w:r w:rsidRPr="00A409F1">
              <w:t>Yellow</w:t>
            </w:r>
          </w:p>
        </w:tc>
        <w:tc>
          <w:tcPr>
            <w:tcW w:w="1684" w:type="dxa"/>
            <w:shd w:val="clear" w:color="auto" w:fill="auto"/>
            <w:vAlign w:val="center"/>
          </w:tcPr>
          <w:p w:rsidR="00DB3535" w:rsidRPr="00A409F1" w:rsidRDefault="00DB3535" w:rsidP="00794A8A">
            <w:pPr>
              <w:jc w:val="center"/>
            </w:pPr>
            <w:r w:rsidRPr="00A409F1">
              <w:t>RS485 +</w:t>
            </w:r>
          </w:p>
        </w:tc>
        <w:tc>
          <w:tcPr>
            <w:tcW w:w="1877" w:type="dxa"/>
            <w:vMerge w:val="restart"/>
            <w:shd w:val="clear" w:color="auto" w:fill="auto"/>
            <w:vAlign w:val="center"/>
          </w:tcPr>
          <w:p w:rsidR="00DB3535" w:rsidRPr="00A409F1" w:rsidRDefault="00DB3535" w:rsidP="00794A8A">
            <w:pPr>
              <w:jc w:val="center"/>
            </w:pPr>
            <w:r w:rsidRPr="00A409F1">
              <w:t>RS-485</w:t>
            </w:r>
          </w:p>
        </w:tc>
      </w:tr>
      <w:tr w:rsidR="00DB3535" w:rsidRPr="00A409F1" w:rsidTr="00794A8A">
        <w:trPr>
          <w:jc w:val="center"/>
        </w:trPr>
        <w:tc>
          <w:tcPr>
            <w:tcW w:w="2007" w:type="dxa"/>
            <w:vMerge/>
            <w:vAlign w:val="center"/>
          </w:tcPr>
          <w:p w:rsidR="00DB3535" w:rsidRPr="00A409F1" w:rsidRDefault="00DB3535" w:rsidP="00794A8A">
            <w:pPr>
              <w:jc w:val="center"/>
            </w:pPr>
          </w:p>
        </w:tc>
        <w:tc>
          <w:tcPr>
            <w:tcW w:w="1042" w:type="dxa"/>
            <w:shd w:val="clear" w:color="auto" w:fill="auto"/>
            <w:vAlign w:val="center"/>
          </w:tcPr>
          <w:p w:rsidR="00DB3535" w:rsidRPr="00A409F1" w:rsidRDefault="00DB3535" w:rsidP="00794A8A">
            <w:pPr>
              <w:jc w:val="center"/>
            </w:pPr>
            <w:r w:rsidRPr="00A409F1">
              <w:t>E2</w:t>
            </w:r>
          </w:p>
        </w:tc>
        <w:tc>
          <w:tcPr>
            <w:tcW w:w="1319" w:type="dxa"/>
            <w:shd w:val="clear" w:color="auto" w:fill="auto"/>
            <w:vAlign w:val="center"/>
          </w:tcPr>
          <w:p w:rsidR="00DB3535" w:rsidRPr="00A409F1" w:rsidRDefault="00DB3535" w:rsidP="00794A8A">
            <w:pPr>
              <w:jc w:val="center"/>
            </w:pPr>
            <w:r w:rsidRPr="00A409F1">
              <w:t>Black</w:t>
            </w:r>
          </w:p>
        </w:tc>
        <w:tc>
          <w:tcPr>
            <w:tcW w:w="1684" w:type="dxa"/>
            <w:shd w:val="clear" w:color="auto" w:fill="auto"/>
            <w:vAlign w:val="center"/>
          </w:tcPr>
          <w:p w:rsidR="00DB3535" w:rsidRPr="00A409F1" w:rsidRDefault="00DB3535" w:rsidP="00794A8A">
            <w:pPr>
              <w:jc w:val="center"/>
            </w:pPr>
            <w:r w:rsidRPr="00A409F1">
              <w:t>GND</w:t>
            </w:r>
          </w:p>
        </w:tc>
        <w:tc>
          <w:tcPr>
            <w:tcW w:w="1877" w:type="dxa"/>
            <w:vMerge/>
            <w:shd w:val="clear" w:color="auto" w:fill="auto"/>
            <w:vAlign w:val="center"/>
          </w:tcPr>
          <w:p w:rsidR="00DB3535" w:rsidRPr="00A409F1" w:rsidRDefault="00DB3535" w:rsidP="00794A8A">
            <w:pPr>
              <w:jc w:val="center"/>
            </w:pPr>
          </w:p>
        </w:tc>
      </w:tr>
      <w:tr w:rsidR="00DB3535" w:rsidRPr="00A409F1" w:rsidTr="00794A8A">
        <w:trPr>
          <w:trHeight w:val="501"/>
          <w:jc w:val="center"/>
        </w:trPr>
        <w:tc>
          <w:tcPr>
            <w:tcW w:w="2007" w:type="dxa"/>
            <w:vMerge/>
            <w:vAlign w:val="center"/>
          </w:tcPr>
          <w:p w:rsidR="00DB3535" w:rsidRPr="00A409F1" w:rsidRDefault="00DB3535" w:rsidP="00794A8A">
            <w:pPr>
              <w:jc w:val="center"/>
            </w:pPr>
          </w:p>
        </w:tc>
        <w:tc>
          <w:tcPr>
            <w:tcW w:w="1042" w:type="dxa"/>
            <w:shd w:val="clear" w:color="auto" w:fill="auto"/>
            <w:vAlign w:val="center"/>
          </w:tcPr>
          <w:p w:rsidR="00DB3535" w:rsidRPr="00A409F1" w:rsidRDefault="00DB3535" w:rsidP="00794A8A">
            <w:pPr>
              <w:jc w:val="center"/>
            </w:pPr>
            <w:r w:rsidRPr="00A409F1">
              <w:t>E3</w:t>
            </w:r>
          </w:p>
        </w:tc>
        <w:tc>
          <w:tcPr>
            <w:tcW w:w="1319" w:type="dxa"/>
            <w:shd w:val="clear" w:color="auto" w:fill="auto"/>
            <w:vAlign w:val="center"/>
          </w:tcPr>
          <w:p w:rsidR="00DB3535" w:rsidRPr="00A409F1" w:rsidRDefault="00DB3535" w:rsidP="00794A8A">
            <w:pPr>
              <w:jc w:val="center"/>
            </w:pPr>
            <w:r w:rsidRPr="00A409F1">
              <w:t>Blue</w:t>
            </w:r>
          </w:p>
        </w:tc>
        <w:tc>
          <w:tcPr>
            <w:tcW w:w="1684" w:type="dxa"/>
            <w:shd w:val="clear" w:color="auto" w:fill="auto"/>
            <w:vAlign w:val="center"/>
          </w:tcPr>
          <w:p w:rsidR="00DB3535" w:rsidRPr="00A409F1" w:rsidRDefault="00DB3535" w:rsidP="00794A8A">
            <w:pPr>
              <w:jc w:val="center"/>
            </w:pPr>
            <w:r w:rsidRPr="00A409F1">
              <w:t>RS485 -</w:t>
            </w:r>
          </w:p>
        </w:tc>
        <w:tc>
          <w:tcPr>
            <w:tcW w:w="1877" w:type="dxa"/>
            <w:vMerge/>
            <w:shd w:val="clear" w:color="auto" w:fill="auto"/>
            <w:vAlign w:val="center"/>
          </w:tcPr>
          <w:p w:rsidR="00DB3535" w:rsidRPr="00A409F1" w:rsidRDefault="00DB3535" w:rsidP="00794A8A">
            <w:pPr>
              <w:jc w:val="center"/>
            </w:pPr>
          </w:p>
        </w:tc>
      </w:tr>
    </w:tbl>
    <w:p w:rsidR="007244D4" w:rsidRDefault="00662A83" w:rsidP="0064250D">
      <w:pPr>
        <w:pStyle w:val="afc"/>
        <w:widowControl/>
        <w:ind w:left="360" w:firstLineChars="0" w:firstLine="0"/>
        <w:jc w:val="center"/>
      </w:pPr>
      <w:r>
        <w:object w:dxaOrig="7561" w:dyaOrig="5056">
          <v:shape id="_x0000_i1027" type="#_x0000_t75" style="width:304.85pt;height:194.5pt" o:ole="">
            <v:imagedata r:id="rId32" o:title="" croptop="9958f" cropbottom="9388f" cropleft="8932f" cropright="8046f"/>
          </v:shape>
          <o:OLEObject Type="Embed" ProgID="Visio.Drawing.15" ShapeID="_x0000_i1027" DrawAspect="Content" ObjectID="_1526388584" r:id="rId33"/>
        </w:object>
      </w:r>
      <w:bookmarkEnd w:id="24"/>
      <w:bookmarkEnd w:id="25"/>
    </w:p>
    <w:p w:rsidR="001E49E6" w:rsidRDefault="001E49E6" w:rsidP="00662A83">
      <w:pPr>
        <w:pStyle w:val="a4"/>
        <w:ind w:left="0"/>
      </w:pPr>
      <w:r>
        <w:rPr>
          <w:rFonts w:hint="eastAsia"/>
        </w:rPr>
        <w:t>Rear View of Secure Door Control Unit</w:t>
      </w:r>
    </w:p>
    <w:p w:rsidR="001E49E6" w:rsidRDefault="001E49E6" w:rsidP="008367CE">
      <w:pPr>
        <w:pStyle w:val="afc"/>
        <w:widowControl/>
        <w:numPr>
          <w:ilvl w:val="0"/>
          <w:numId w:val="34"/>
        </w:numPr>
        <w:ind w:firstLineChars="0"/>
      </w:pPr>
      <w:r>
        <w:rPr>
          <w:rFonts w:hint="eastAsia"/>
        </w:rPr>
        <w:t xml:space="preserve">Plug the </w:t>
      </w:r>
      <w:proofErr w:type="spellStart"/>
      <w:r w:rsidR="002959F5">
        <w:rPr>
          <w:rFonts w:hint="eastAsia"/>
        </w:rPr>
        <w:t>Wiegand</w:t>
      </w:r>
      <w:proofErr w:type="spellEnd"/>
      <w:r w:rsidR="00F34CB5">
        <w:rPr>
          <w:rFonts w:hint="eastAsia"/>
        </w:rPr>
        <w:t xml:space="preserve"> Terminal 2</w:t>
      </w:r>
      <w:r>
        <w:rPr>
          <w:rFonts w:hint="eastAsia"/>
        </w:rPr>
        <w:t xml:space="preserve"> to the </w:t>
      </w:r>
      <w:proofErr w:type="spellStart"/>
      <w:r w:rsidR="002959F5">
        <w:rPr>
          <w:rFonts w:hint="eastAsia"/>
        </w:rPr>
        <w:t>Wiegand</w:t>
      </w:r>
      <w:proofErr w:type="spellEnd"/>
      <w:r w:rsidR="00F34CB5">
        <w:rPr>
          <w:rFonts w:hint="eastAsia"/>
        </w:rPr>
        <w:t xml:space="preserve"> interface </w:t>
      </w:r>
      <w:r w:rsidR="00E968F6">
        <w:rPr>
          <w:rFonts w:hint="eastAsia"/>
        </w:rPr>
        <w:t>as shown in Figure 2.5 and Figure 2.6</w:t>
      </w:r>
      <w:r>
        <w:rPr>
          <w:rFonts w:hint="eastAsia"/>
        </w:rPr>
        <w:t>. The</w:t>
      </w:r>
      <w:r w:rsidR="0064250D">
        <w:rPr>
          <w:rFonts w:hint="eastAsia"/>
        </w:rPr>
        <w:t xml:space="preserve"> </w:t>
      </w:r>
      <w:r w:rsidR="00F34CB5">
        <w:rPr>
          <w:rFonts w:hint="eastAsia"/>
        </w:rPr>
        <w:t>I</w:t>
      </w:r>
      <w:r w:rsidR="0064250D">
        <w:t>nterface</w:t>
      </w:r>
      <w:r>
        <w:rPr>
          <w:rFonts w:hint="eastAsia"/>
        </w:rPr>
        <w:t xml:space="preserve"> 2 represents the </w:t>
      </w:r>
      <w:proofErr w:type="spellStart"/>
      <w:r w:rsidR="002959F5">
        <w:rPr>
          <w:rFonts w:hint="eastAsia"/>
        </w:rPr>
        <w:t>Wiegand</w:t>
      </w:r>
      <w:proofErr w:type="spellEnd"/>
      <w:r>
        <w:rPr>
          <w:rFonts w:hint="eastAsia"/>
        </w:rPr>
        <w:t xml:space="preserve"> interface.</w:t>
      </w:r>
    </w:p>
    <w:p w:rsidR="00E968F6" w:rsidRDefault="00DB3535" w:rsidP="00E968F6">
      <w:pPr>
        <w:pStyle w:val="afc"/>
        <w:widowControl/>
        <w:ind w:left="360" w:firstLineChars="0" w:firstLine="0"/>
        <w:jc w:val="center"/>
      </w:pPr>
      <w:r w:rsidRPr="000F7F2E">
        <w:rPr>
          <w:rFonts w:ascii="华文细黑" w:hAnsi="华文细黑"/>
        </w:rPr>
        <w:object w:dxaOrig="5206" w:dyaOrig="2595">
          <v:shape id="_x0000_i1028" type="#_x0000_t75" style="width:296.4pt;height:123.45pt" o:ole="">
            <v:imagedata r:id="rId34" o:title="" croptop="9042f" cropbottom="10686f" cropleft="4842f" cropright="5527f"/>
          </v:shape>
          <o:OLEObject Type="Embed" ProgID="Visio.Drawing.15" ShapeID="_x0000_i1028" DrawAspect="Content" ObjectID="_1526388585" r:id="rId35"/>
        </w:object>
      </w:r>
    </w:p>
    <w:p w:rsidR="00E968F6" w:rsidRPr="00473303" w:rsidRDefault="00E968F6" w:rsidP="00E968F6">
      <w:pPr>
        <w:pStyle w:val="a4"/>
        <w:numPr>
          <w:ilvl w:val="5"/>
          <w:numId w:val="49"/>
        </w:numPr>
        <w:ind w:left="0"/>
      </w:pPr>
      <w:r>
        <w:rPr>
          <w:rFonts w:hint="eastAsia"/>
        </w:rPr>
        <w:t>Terminals 2</w:t>
      </w:r>
    </w:p>
    <w:p w:rsidR="00E968F6" w:rsidRDefault="00E968F6" w:rsidP="00E968F6">
      <w:r>
        <w:rPr>
          <w:rFonts w:hint="eastAsia"/>
        </w:rPr>
        <w:t>The table displayed below shows the terminal 2 descriptions:</w:t>
      </w:r>
    </w:p>
    <w:p w:rsidR="00E968F6" w:rsidRDefault="00E968F6" w:rsidP="00E968F6">
      <w:pPr>
        <w:pStyle w:val="a5"/>
        <w:numPr>
          <w:ilvl w:val="6"/>
          <w:numId w:val="49"/>
        </w:numPr>
        <w:ind w:left="0"/>
      </w:pPr>
      <w:r>
        <w:rPr>
          <w:rFonts w:hint="eastAsia"/>
        </w:rPr>
        <w:t>Terminals Descriptions of Secure Door Control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042"/>
        <w:gridCol w:w="1319"/>
        <w:gridCol w:w="1221"/>
        <w:gridCol w:w="1877"/>
      </w:tblGrid>
      <w:tr w:rsidR="00DB3535" w:rsidRPr="00DA69A8" w:rsidTr="00794A8A">
        <w:trPr>
          <w:tblHeader/>
          <w:jc w:val="center"/>
        </w:trPr>
        <w:tc>
          <w:tcPr>
            <w:tcW w:w="1770" w:type="dxa"/>
            <w:shd w:val="clear" w:color="auto" w:fill="A6A6A6"/>
            <w:vAlign w:val="center"/>
          </w:tcPr>
          <w:p w:rsidR="00DB3535" w:rsidRPr="00DA69A8" w:rsidRDefault="00DB3535" w:rsidP="00794A8A">
            <w:pPr>
              <w:jc w:val="center"/>
              <w:rPr>
                <w:rFonts w:eastAsiaTheme="majorEastAsia"/>
                <w:b/>
                <w:szCs w:val="20"/>
              </w:rPr>
            </w:pPr>
            <w:r w:rsidRPr="00DA69A8">
              <w:rPr>
                <w:rFonts w:eastAsiaTheme="majorEastAsia"/>
                <w:b/>
                <w:szCs w:val="20"/>
              </w:rPr>
              <w:t>Group</w:t>
            </w:r>
          </w:p>
        </w:tc>
        <w:tc>
          <w:tcPr>
            <w:tcW w:w="1042" w:type="dxa"/>
            <w:shd w:val="clear" w:color="auto" w:fill="A6A6A6"/>
            <w:vAlign w:val="center"/>
          </w:tcPr>
          <w:p w:rsidR="00DB3535" w:rsidRPr="00DA69A8" w:rsidRDefault="00DB3535" w:rsidP="00794A8A">
            <w:pPr>
              <w:jc w:val="center"/>
              <w:rPr>
                <w:rFonts w:eastAsiaTheme="majorEastAsia"/>
                <w:b/>
                <w:szCs w:val="20"/>
              </w:rPr>
            </w:pPr>
            <w:r>
              <w:rPr>
                <w:rFonts w:eastAsiaTheme="majorEastAsia" w:hint="eastAsia"/>
                <w:b/>
                <w:szCs w:val="20"/>
              </w:rPr>
              <w:t>Cable No.</w:t>
            </w:r>
          </w:p>
        </w:tc>
        <w:tc>
          <w:tcPr>
            <w:tcW w:w="1319" w:type="dxa"/>
            <w:shd w:val="clear" w:color="auto" w:fill="A6A6A6"/>
            <w:vAlign w:val="center"/>
          </w:tcPr>
          <w:p w:rsidR="00DB3535" w:rsidRPr="00DA69A8" w:rsidRDefault="00DB3535" w:rsidP="00794A8A">
            <w:pPr>
              <w:jc w:val="center"/>
              <w:rPr>
                <w:rFonts w:eastAsiaTheme="majorEastAsia"/>
                <w:b/>
                <w:szCs w:val="20"/>
              </w:rPr>
            </w:pPr>
            <w:r>
              <w:rPr>
                <w:rFonts w:eastAsiaTheme="majorEastAsia" w:hint="eastAsia"/>
                <w:b/>
                <w:szCs w:val="20"/>
              </w:rPr>
              <w:t>Color</w:t>
            </w:r>
          </w:p>
        </w:tc>
        <w:tc>
          <w:tcPr>
            <w:tcW w:w="1221" w:type="dxa"/>
            <w:shd w:val="clear" w:color="auto" w:fill="A6A6A6"/>
            <w:vAlign w:val="center"/>
          </w:tcPr>
          <w:p w:rsidR="00DB3535" w:rsidRPr="00DA69A8" w:rsidRDefault="00DB3535" w:rsidP="00794A8A">
            <w:pPr>
              <w:jc w:val="center"/>
              <w:rPr>
                <w:rFonts w:eastAsiaTheme="majorEastAsia"/>
                <w:b/>
                <w:szCs w:val="20"/>
              </w:rPr>
            </w:pPr>
            <w:r>
              <w:rPr>
                <w:rFonts w:eastAsiaTheme="majorEastAsia" w:hint="eastAsia"/>
                <w:b/>
                <w:szCs w:val="20"/>
              </w:rPr>
              <w:t>Name</w:t>
            </w:r>
          </w:p>
        </w:tc>
        <w:tc>
          <w:tcPr>
            <w:tcW w:w="1877" w:type="dxa"/>
            <w:shd w:val="clear" w:color="auto" w:fill="A6A6A6"/>
            <w:vAlign w:val="center"/>
          </w:tcPr>
          <w:p w:rsidR="00DB3535" w:rsidRPr="00DA69A8" w:rsidRDefault="00DB3535" w:rsidP="00794A8A">
            <w:pPr>
              <w:jc w:val="center"/>
              <w:rPr>
                <w:rFonts w:eastAsiaTheme="majorEastAsia"/>
                <w:b/>
                <w:szCs w:val="20"/>
              </w:rPr>
            </w:pPr>
            <w:r>
              <w:rPr>
                <w:rFonts w:eastAsiaTheme="majorEastAsia" w:hint="eastAsia"/>
                <w:b/>
                <w:szCs w:val="20"/>
              </w:rPr>
              <w:t>Descriptions</w:t>
            </w:r>
          </w:p>
        </w:tc>
      </w:tr>
      <w:tr w:rsidR="00DB3535" w:rsidRPr="00DA69A8" w:rsidTr="00794A8A">
        <w:trPr>
          <w:jc w:val="center"/>
        </w:trPr>
        <w:tc>
          <w:tcPr>
            <w:tcW w:w="1770" w:type="dxa"/>
            <w:vMerge w:val="restart"/>
            <w:vAlign w:val="center"/>
          </w:tcPr>
          <w:p w:rsidR="00DB3535" w:rsidRPr="00DA69A8" w:rsidRDefault="00DB3535" w:rsidP="00DB3535">
            <w:pPr>
              <w:pStyle w:val="HIK5"/>
              <w:spacing w:after="156"/>
              <w:ind w:firstLine="40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F</w:t>
            </w:r>
          </w:p>
        </w:tc>
        <w:tc>
          <w:tcPr>
            <w:tcW w:w="1042"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F1</w:t>
            </w:r>
          </w:p>
        </w:tc>
        <w:tc>
          <w:tcPr>
            <w:tcW w:w="1319"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Brown</w:t>
            </w:r>
          </w:p>
        </w:tc>
        <w:tc>
          <w:tcPr>
            <w:tcW w:w="1221" w:type="dxa"/>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OK</w:t>
            </w:r>
          </w:p>
        </w:tc>
        <w:tc>
          <w:tcPr>
            <w:tcW w:w="1877" w:type="dxa"/>
            <w:vMerge w:val="restart"/>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proofErr w:type="spellStart"/>
            <w:r>
              <w:rPr>
                <w:rFonts w:asciiTheme="minorHAnsi" w:eastAsiaTheme="majorEastAsia" w:hAnsiTheme="minorHAnsi" w:hint="eastAsia"/>
                <w:sz w:val="20"/>
                <w:szCs w:val="20"/>
                <w:lang w:val="en-US" w:eastAsia="zh-CN"/>
              </w:rPr>
              <w:t>Wiegand</w:t>
            </w:r>
            <w:proofErr w:type="spellEnd"/>
          </w:p>
        </w:tc>
      </w:tr>
      <w:tr w:rsidR="00DB3535" w:rsidRPr="00DA69A8" w:rsidTr="00794A8A">
        <w:trPr>
          <w:jc w:val="center"/>
        </w:trPr>
        <w:tc>
          <w:tcPr>
            <w:tcW w:w="1770" w:type="dxa"/>
            <w:vMerge/>
            <w:vAlign w:val="center"/>
          </w:tcPr>
          <w:p w:rsidR="00DB3535" w:rsidRPr="00DA69A8" w:rsidRDefault="00DB3535" w:rsidP="00DB3535">
            <w:pPr>
              <w:pStyle w:val="HIK5"/>
              <w:spacing w:after="156"/>
              <w:ind w:firstLine="400"/>
              <w:jc w:val="center"/>
              <w:rPr>
                <w:rFonts w:asciiTheme="minorHAnsi" w:eastAsiaTheme="majorEastAsia" w:hAnsiTheme="minorHAnsi"/>
                <w:sz w:val="20"/>
                <w:szCs w:val="20"/>
                <w:lang w:val="en-US" w:eastAsia="zh-CN"/>
              </w:rPr>
            </w:pPr>
          </w:p>
        </w:tc>
        <w:tc>
          <w:tcPr>
            <w:tcW w:w="1042"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F2</w:t>
            </w:r>
          </w:p>
        </w:tc>
        <w:tc>
          <w:tcPr>
            <w:tcW w:w="1319"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Purple</w:t>
            </w:r>
          </w:p>
        </w:tc>
        <w:tc>
          <w:tcPr>
            <w:tcW w:w="1221" w:type="dxa"/>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BUZZER</w:t>
            </w:r>
          </w:p>
        </w:tc>
        <w:tc>
          <w:tcPr>
            <w:tcW w:w="1877" w:type="dxa"/>
            <w:vMerge/>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p>
        </w:tc>
      </w:tr>
      <w:tr w:rsidR="00DB3535" w:rsidRPr="00DA69A8" w:rsidTr="00794A8A">
        <w:trPr>
          <w:jc w:val="center"/>
        </w:trPr>
        <w:tc>
          <w:tcPr>
            <w:tcW w:w="1770" w:type="dxa"/>
            <w:vMerge/>
            <w:vAlign w:val="center"/>
          </w:tcPr>
          <w:p w:rsidR="00DB3535" w:rsidRPr="00DA69A8" w:rsidRDefault="00DB3535" w:rsidP="00DB3535">
            <w:pPr>
              <w:pStyle w:val="HIK5"/>
              <w:spacing w:after="156"/>
              <w:ind w:firstLine="400"/>
              <w:jc w:val="center"/>
              <w:rPr>
                <w:rFonts w:asciiTheme="minorHAnsi" w:eastAsiaTheme="majorEastAsia" w:hAnsiTheme="minorHAnsi"/>
                <w:sz w:val="20"/>
                <w:szCs w:val="20"/>
                <w:lang w:val="en-US" w:eastAsia="zh-CN"/>
              </w:rPr>
            </w:pPr>
          </w:p>
        </w:tc>
        <w:tc>
          <w:tcPr>
            <w:tcW w:w="1042"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F3</w:t>
            </w:r>
          </w:p>
        </w:tc>
        <w:tc>
          <w:tcPr>
            <w:tcW w:w="1319"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Orange</w:t>
            </w:r>
          </w:p>
        </w:tc>
        <w:tc>
          <w:tcPr>
            <w:tcW w:w="1221" w:type="dxa"/>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ERR</w:t>
            </w:r>
          </w:p>
        </w:tc>
        <w:tc>
          <w:tcPr>
            <w:tcW w:w="1877" w:type="dxa"/>
            <w:vMerge/>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p>
        </w:tc>
      </w:tr>
      <w:tr w:rsidR="00DB3535" w:rsidRPr="00DA69A8" w:rsidTr="00794A8A">
        <w:trPr>
          <w:jc w:val="center"/>
        </w:trPr>
        <w:tc>
          <w:tcPr>
            <w:tcW w:w="1770" w:type="dxa"/>
            <w:vMerge/>
            <w:vAlign w:val="center"/>
          </w:tcPr>
          <w:p w:rsidR="00DB3535" w:rsidRPr="00DA69A8" w:rsidRDefault="00DB3535" w:rsidP="00DB3535">
            <w:pPr>
              <w:pStyle w:val="HIK5"/>
              <w:spacing w:after="156"/>
              <w:ind w:firstLine="400"/>
              <w:jc w:val="center"/>
              <w:rPr>
                <w:rFonts w:asciiTheme="minorHAnsi" w:eastAsiaTheme="majorEastAsia" w:hAnsiTheme="minorHAnsi"/>
                <w:sz w:val="20"/>
                <w:szCs w:val="20"/>
                <w:lang w:val="en-US" w:eastAsia="zh-CN"/>
              </w:rPr>
            </w:pPr>
          </w:p>
        </w:tc>
        <w:tc>
          <w:tcPr>
            <w:tcW w:w="1042"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F4</w:t>
            </w:r>
          </w:p>
        </w:tc>
        <w:tc>
          <w:tcPr>
            <w:tcW w:w="1319"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Green</w:t>
            </w:r>
          </w:p>
        </w:tc>
        <w:tc>
          <w:tcPr>
            <w:tcW w:w="1221" w:type="dxa"/>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W0</w:t>
            </w:r>
          </w:p>
        </w:tc>
        <w:tc>
          <w:tcPr>
            <w:tcW w:w="1877" w:type="dxa"/>
            <w:vMerge/>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p>
        </w:tc>
      </w:tr>
      <w:tr w:rsidR="00DB3535" w:rsidRPr="00DA69A8" w:rsidTr="00794A8A">
        <w:trPr>
          <w:jc w:val="center"/>
        </w:trPr>
        <w:tc>
          <w:tcPr>
            <w:tcW w:w="1770" w:type="dxa"/>
            <w:vMerge/>
            <w:vAlign w:val="center"/>
          </w:tcPr>
          <w:p w:rsidR="00DB3535" w:rsidRPr="00DA69A8" w:rsidRDefault="00DB3535" w:rsidP="00DB3535">
            <w:pPr>
              <w:pStyle w:val="HIK5"/>
              <w:spacing w:after="156"/>
              <w:ind w:firstLine="400"/>
              <w:jc w:val="center"/>
              <w:rPr>
                <w:rFonts w:asciiTheme="minorHAnsi" w:eastAsiaTheme="majorEastAsia" w:hAnsiTheme="minorHAnsi"/>
                <w:sz w:val="20"/>
                <w:szCs w:val="20"/>
                <w:lang w:val="en-US" w:eastAsia="zh-CN"/>
              </w:rPr>
            </w:pPr>
          </w:p>
        </w:tc>
        <w:tc>
          <w:tcPr>
            <w:tcW w:w="1042"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F5</w:t>
            </w:r>
          </w:p>
        </w:tc>
        <w:tc>
          <w:tcPr>
            <w:tcW w:w="1319"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White</w:t>
            </w:r>
          </w:p>
        </w:tc>
        <w:tc>
          <w:tcPr>
            <w:tcW w:w="1221" w:type="dxa"/>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W1</w:t>
            </w:r>
          </w:p>
        </w:tc>
        <w:tc>
          <w:tcPr>
            <w:tcW w:w="1877" w:type="dxa"/>
            <w:vMerge/>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p>
        </w:tc>
      </w:tr>
      <w:tr w:rsidR="00DB3535" w:rsidRPr="00DA69A8" w:rsidTr="00794A8A">
        <w:trPr>
          <w:jc w:val="center"/>
        </w:trPr>
        <w:tc>
          <w:tcPr>
            <w:tcW w:w="1770" w:type="dxa"/>
            <w:vMerge/>
            <w:vAlign w:val="center"/>
          </w:tcPr>
          <w:p w:rsidR="00DB3535" w:rsidRPr="00DA69A8" w:rsidRDefault="00DB3535" w:rsidP="00DB3535">
            <w:pPr>
              <w:pStyle w:val="HIK5"/>
              <w:spacing w:after="156"/>
              <w:ind w:firstLine="400"/>
              <w:jc w:val="center"/>
              <w:rPr>
                <w:rFonts w:asciiTheme="minorHAnsi" w:eastAsiaTheme="majorEastAsia" w:hAnsiTheme="minorHAnsi"/>
                <w:sz w:val="20"/>
                <w:szCs w:val="20"/>
                <w:lang w:val="en-US" w:eastAsia="zh-CN"/>
              </w:rPr>
            </w:pPr>
          </w:p>
        </w:tc>
        <w:tc>
          <w:tcPr>
            <w:tcW w:w="1042"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F6</w:t>
            </w:r>
          </w:p>
        </w:tc>
        <w:tc>
          <w:tcPr>
            <w:tcW w:w="1319" w:type="dxa"/>
            <w:shd w:val="clear" w:color="auto" w:fill="auto"/>
            <w:vAlign w:val="center"/>
          </w:tcPr>
          <w:p w:rsidR="00DB3535"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Black</w:t>
            </w:r>
          </w:p>
        </w:tc>
        <w:tc>
          <w:tcPr>
            <w:tcW w:w="1221" w:type="dxa"/>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r>
              <w:rPr>
                <w:rFonts w:asciiTheme="minorHAnsi" w:eastAsiaTheme="majorEastAsia" w:hAnsiTheme="minorHAnsi" w:hint="eastAsia"/>
                <w:sz w:val="20"/>
                <w:szCs w:val="20"/>
                <w:lang w:val="en-US" w:eastAsia="zh-CN"/>
              </w:rPr>
              <w:t>GND</w:t>
            </w:r>
          </w:p>
        </w:tc>
        <w:tc>
          <w:tcPr>
            <w:tcW w:w="1877" w:type="dxa"/>
            <w:vMerge/>
            <w:shd w:val="clear" w:color="auto" w:fill="auto"/>
            <w:vAlign w:val="center"/>
          </w:tcPr>
          <w:p w:rsidR="00DB3535" w:rsidRPr="00DA69A8" w:rsidRDefault="00DB3535" w:rsidP="00DB3535">
            <w:pPr>
              <w:pStyle w:val="HIK5"/>
              <w:spacing w:after="156"/>
              <w:ind w:firstLineChars="0" w:firstLine="0"/>
              <w:jc w:val="center"/>
              <w:rPr>
                <w:rFonts w:asciiTheme="minorHAnsi" w:eastAsiaTheme="majorEastAsia" w:hAnsiTheme="minorHAnsi"/>
                <w:sz w:val="20"/>
                <w:szCs w:val="20"/>
                <w:lang w:val="en-US" w:eastAsia="zh-CN"/>
              </w:rPr>
            </w:pPr>
          </w:p>
        </w:tc>
      </w:tr>
    </w:tbl>
    <w:p w:rsidR="0064250D" w:rsidRDefault="00B84E56" w:rsidP="0064250D">
      <w:pPr>
        <w:widowControl/>
        <w:jc w:val="center"/>
      </w:pPr>
      <w:r>
        <w:object w:dxaOrig="11730" w:dyaOrig="7681">
          <v:shape id="_x0000_i1029" type="#_x0000_t75" style="width:348.8pt;height:188.9pt" o:ole="">
            <v:imagedata r:id="rId36" o:title="" croptop="13602f" cropbottom="7831f" cropleft="4959f" cropright="7773f"/>
          </v:shape>
          <o:OLEObject Type="Embed" ProgID="Visio.Drawing.15" ShapeID="_x0000_i1029" DrawAspect="Content" ObjectID="_1526388586" r:id="rId37"/>
        </w:object>
      </w:r>
    </w:p>
    <w:p w:rsidR="0064250D" w:rsidRDefault="0064250D" w:rsidP="00662A83">
      <w:pPr>
        <w:pStyle w:val="a4"/>
        <w:ind w:left="0"/>
      </w:pPr>
      <w:r>
        <w:rPr>
          <w:rFonts w:hint="eastAsia"/>
        </w:rPr>
        <w:t>Rear View of Secure Door Control Unit</w:t>
      </w:r>
    </w:p>
    <w:p w:rsidR="00DE6FB6" w:rsidRDefault="00DE6FB6">
      <w:pPr>
        <w:widowControl/>
        <w:rPr>
          <w:rFonts w:ascii="Cambria" w:eastAsia="宋体" w:hAnsi="Cambria" w:cs="Times New Roman"/>
          <w:bCs/>
          <w:kern w:val="44"/>
          <w:szCs w:val="44"/>
        </w:rPr>
      </w:pPr>
      <w:r>
        <w:br w:type="page"/>
      </w:r>
    </w:p>
    <w:p w:rsidR="0064250D" w:rsidRDefault="004F63A7" w:rsidP="004F63A7">
      <w:pPr>
        <w:pStyle w:val="21"/>
      </w:pPr>
      <w:bookmarkStart w:id="26" w:name="_Toc452646396"/>
      <w:r>
        <w:rPr>
          <w:rFonts w:hint="eastAsia"/>
        </w:rPr>
        <w:lastRenderedPageBreak/>
        <w:t>Installing Secure Door Control Unit</w:t>
      </w:r>
      <w:bookmarkEnd w:id="26"/>
    </w:p>
    <w:p w:rsidR="004F63A7" w:rsidRPr="00006C7C" w:rsidRDefault="00006C7C" w:rsidP="0064250D">
      <w:pPr>
        <w:widowControl/>
        <w:rPr>
          <w:b/>
          <w:i/>
        </w:rPr>
      </w:pPr>
      <w:r w:rsidRPr="00006C7C">
        <w:rPr>
          <w:rFonts w:hint="eastAsia"/>
          <w:b/>
          <w:i/>
        </w:rPr>
        <w:t>Steps:</w:t>
      </w:r>
    </w:p>
    <w:p w:rsidR="00835C67" w:rsidRDefault="00835C67" w:rsidP="00835C67">
      <w:pPr>
        <w:pStyle w:val="afc"/>
        <w:widowControl/>
        <w:numPr>
          <w:ilvl w:val="0"/>
          <w:numId w:val="35"/>
        </w:numPr>
        <w:ind w:firstLineChars="0"/>
      </w:pPr>
      <w:r>
        <w:rPr>
          <w:rFonts w:hint="eastAsia"/>
        </w:rPr>
        <w:t>Drill holes on the wall or other places according to the mounting template.</w:t>
      </w:r>
    </w:p>
    <w:p w:rsidR="00835C67" w:rsidRDefault="00E968F6" w:rsidP="00835C67">
      <w:pPr>
        <w:pStyle w:val="afc"/>
        <w:widowControl/>
        <w:ind w:left="360" w:firstLineChars="0" w:firstLine="0"/>
      </w:pPr>
      <w:r>
        <w:rPr>
          <w:rFonts w:hint="eastAsia"/>
          <w:b/>
          <w:i/>
          <w:color w:val="FF0000"/>
        </w:rPr>
        <w:t>Note</w:t>
      </w:r>
      <w:r w:rsidR="00835C67" w:rsidRPr="00730947">
        <w:rPr>
          <w:rFonts w:hint="eastAsia"/>
          <w:b/>
          <w:i/>
          <w:color w:val="FF0000"/>
        </w:rPr>
        <w:t>:</w:t>
      </w:r>
      <w:r w:rsidR="00835C67">
        <w:rPr>
          <w:rFonts w:hint="eastAsia"/>
        </w:rPr>
        <w:t xml:space="preserve"> The minimum bearing weight of the wall or other </w:t>
      </w:r>
      <w:r w:rsidR="00835C67">
        <w:t>places</w:t>
      </w:r>
      <w:r w:rsidR="00835C67">
        <w:rPr>
          <w:rFonts w:hint="eastAsia"/>
        </w:rPr>
        <w:t xml:space="preserve"> should be three times heavier than the device weight.</w:t>
      </w:r>
    </w:p>
    <w:p w:rsidR="00835C67" w:rsidRDefault="00835C67" w:rsidP="00835C67">
      <w:pPr>
        <w:pStyle w:val="afc"/>
        <w:widowControl/>
        <w:numPr>
          <w:ilvl w:val="0"/>
          <w:numId w:val="35"/>
        </w:numPr>
        <w:ind w:firstLineChars="0"/>
      </w:pPr>
      <w:r>
        <w:rPr>
          <w:rFonts w:hint="eastAsia"/>
        </w:rPr>
        <w:t>Insert the screw sockets of the setscrews in the drilled holes.</w:t>
      </w:r>
    </w:p>
    <w:p w:rsidR="00835C67" w:rsidRDefault="00835C67" w:rsidP="00835C67">
      <w:pPr>
        <w:pStyle w:val="afc"/>
        <w:widowControl/>
        <w:numPr>
          <w:ilvl w:val="0"/>
          <w:numId w:val="35"/>
        </w:numPr>
        <w:ind w:firstLineChars="0"/>
      </w:pPr>
      <w:r>
        <w:rPr>
          <w:rFonts w:hint="eastAsia"/>
        </w:rPr>
        <w:t xml:space="preserve">Plug the cables of power input, lock input, </w:t>
      </w:r>
      <w:proofErr w:type="gramStart"/>
      <w:r>
        <w:rPr>
          <w:rFonts w:hint="eastAsia"/>
        </w:rPr>
        <w:t>lock</w:t>
      </w:r>
      <w:proofErr w:type="gramEnd"/>
      <w:r>
        <w:rPr>
          <w:rFonts w:hint="eastAsia"/>
        </w:rPr>
        <w:t xml:space="preserve"> output and RS-485 as well as the </w:t>
      </w:r>
      <w:proofErr w:type="spellStart"/>
      <w:r>
        <w:rPr>
          <w:rFonts w:hint="eastAsia"/>
        </w:rPr>
        <w:t>Wiegand</w:t>
      </w:r>
      <w:proofErr w:type="spellEnd"/>
      <w:r>
        <w:rPr>
          <w:rFonts w:hint="eastAsia"/>
        </w:rPr>
        <w:t xml:space="preserve"> cables to the target interfaces. (For details, please see </w:t>
      </w:r>
      <w:r w:rsidRPr="00B6667E">
        <w:rPr>
          <w:rFonts w:hint="eastAsia"/>
          <w:i/>
        </w:rPr>
        <w:t>Chapter</w:t>
      </w:r>
      <w:r w:rsidR="00095BBB">
        <w:rPr>
          <w:rFonts w:hint="eastAsia"/>
          <w:i/>
        </w:rPr>
        <w:t xml:space="preserve"> </w:t>
      </w:r>
      <w:r w:rsidR="00095BBB">
        <w:rPr>
          <w:i/>
        </w:rPr>
        <w:fldChar w:fldCharType="begin"/>
      </w:r>
      <w:r w:rsidR="00095BBB">
        <w:rPr>
          <w:i/>
        </w:rPr>
        <w:instrText xml:space="preserve"> </w:instrText>
      </w:r>
      <w:r w:rsidR="00095BBB">
        <w:rPr>
          <w:rFonts w:hint="eastAsia"/>
          <w:i/>
        </w:rPr>
        <w:instrText>REF _Ref451504632 \r \h</w:instrText>
      </w:r>
      <w:r w:rsidR="00095BBB">
        <w:rPr>
          <w:i/>
        </w:rPr>
        <w:instrText xml:space="preserve"> </w:instrText>
      </w:r>
      <w:r w:rsidR="00095BBB">
        <w:rPr>
          <w:i/>
        </w:rPr>
      </w:r>
      <w:r w:rsidR="00095BBB">
        <w:rPr>
          <w:i/>
        </w:rPr>
        <w:fldChar w:fldCharType="separate"/>
      </w:r>
      <w:r w:rsidR="00D665AB">
        <w:rPr>
          <w:i/>
        </w:rPr>
        <w:t>2.2</w:t>
      </w:r>
      <w:r w:rsidR="00095BBB">
        <w:rPr>
          <w:i/>
        </w:rPr>
        <w:fldChar w:fldCharType="end"/>
      </w:r>
      <w:r w:rsidR="00095BBB">
        <w:rPr>
          <w:rFonts w:hint="eastAsia"/>
          <w:i/>
        </w:rPr>
        <w:t xml:space="preserve"> </w:t>
      </w:r>
      <w:r w:rsidR="00095BBB" w:rsidRPr="00095BBB">
        <w:rPr>
          <w:i/>
        </w:rPr>
        <w:fldChar w:fldCharType="begin"/>
      </w:r>
      <w:r w:rsidR="00095BBB" w:rsidRPr="00095BBB">
        <w:rPr>
          <w:i/>
        </w:rPr>
        <w:instrText xml:space="preserve"> </w:instrText>
      </w:r>
      <w:r w:rsidR="00095BBB" w:rsidRPr="00095BBB">
        <w:rPr>
          <w:rFonts w:hint="eastAsia"/>
          <w:i/>
        </w:rPr>
        <w:instrText>REF _Ref451504640 \h</w:instrText>
      </w:r>
      <w:r w:rsidR="00095BBB" w:rsidRPr="00095BBB">
        <w:rPr>
          <w:i/>
        </w:rPr>
        <w:instrText xml:space="preserve">  \* MERGEFORMAT </w:instrText>
      </w:r>
      <w:r w:rsidR="00095BBB" w:rsidRPr="00095BBB">
        <w:rPr>
          <w:i/>
        </w:rPr>
      </w:r>
      <w:r w:rsidR="00095BBB" w:rsidRPr="00095BBB">
        <w:rPr>
          <w:i/>
        </w:rPr>
        <w:fldChar w:fldCharType="separate"/>
      </w:r>
      <w:r w:rsidR="00D665AB" w:rsidRPr="00D665AB">
        <w:rPr>
          <w:rFonts w:hint="eastAsia"/>
          <w:i/>
        </w:rPr>
        <w:t>Wiring Cables</w:t>
      </w:r>
      <w:r w:rsidR="00095BBB" w:rsidRPr="00095BBB">
        <w:rPr>
          <w:i/>
        </w:rPr>
        <w:fldChar w:fldCharType="end"/>
      </w:r>
      <w:r>
        <w:rPr>
          <w:rFonts w:hint="eastAsia"/>
        </w:rPr>
        <w:t>)</w:t>
      </w:r>
    </w:p>
    <w:p w:rsidR="00835C67" w:rsidRDefault="00835C67" w:rsidP="00835C67">
      <w:pPr>
        <w:pStyle w:val="afc"/>
        <w:widowControl/>
        <w:numPr>
          <w:ilvl w:val="0"/>
          <w:numId w:val="35"/>
        </w:numPr>
        <w:ind w:firstLineChars="0"/>
      </w:pPr>
      <w:r>
        <w:rPr>
          <w:rFonts w:hint="eastAsia"/>
        </w:rPr>
        <w:t>Align the screw holes on the two sides of the secure door control unit with the holes on the wall.</w:t>
      </w:r>
    </w:p>
    <w:p w:rsidR="00835C67" w:rsidRDefault="00835C67" w:rsidP="00835C67">
      <w:pPr>
        <w:pStyle w:val="afc"/>
        <w:widowControl/>
        <w:numPr>
          <w:ilvl w:val="0"/>
          <w:numId w:val="35"/>
        </w:numPr>
        <w:ind w:firstLineChars="0"/>
      </w:pPr>
      <w:r>
        <w:rPr>
          <w:rFonts w:hint="eastAsia"/>
        </w:rPr>
        <w:t>F</w:t>
      </w:r>
      <w:r>
        <w:t>i</w:t>
      </w:r>
      <w:r>
        <w:rPr>
          <w:rFonts w:hint="eastAsia"/>
        </w:rPr>
        <w:t>x and fasten the secure door control unit on the wall by the supplied screws.</w:t>
      </w:r>
    </w:p>
    <w:p w:rsidR="00835C67" w:rsidRDefault="00E968F6" w:rsidP="00835C67">
      <w:pPr>
        <w:pStyle w:val="afc"/>
        <w:widowControl/>
        <w:ind w:left="360" w:firstLineChars="0" w:firstLine="0"/>
      </w:pPr>
      <w:r>
        <w:rPr>
          <w:rFonts w:hint="eastAsia"/>
          <w:b/>
          <w:i/>
          <w:color w:val="FF0000"/>
        </w:rPr>
        <w:t>Note</w:t>
      </w:r>
      <w:r w:rsidR="00835C67" w:rsidRPr="00F674C0">
        <w:rPr>
          <w:rFonts w:hint="eastAsia"/>
          <w:b/>
          <w:i/>
          <w:color w:val="FF0000"/>
        </w:rPr>
        <w:t>:</w:t>
      </w:r>
      <w:r w:rsidR="00835C67">
        <w:rPr>
          <w:rFonts w:hint="eastAsia"/>
        </w:rPr>
        <w:t xml:space="preserve"> Knock down the hole on the one side of the unit, as shown in Figure 3.5, if cables need to go from the side.</w:t>
      </w:r>
    </w:p>
    <w:p w:rsidR="008C18BF" w:rsidRDefault="00647BBE" w:rsidP="008C18BF">
      <w:pPr>
        <w:pStyle w:val="afc"/>
        <w:widowControl/>
        <w:ind w:left="360" w:firstLineChars="0" w:firstLine="0"/>
        <w:jc w:val="center"/>
      </w:pPr>
      <w:r>
        <w:object w:dxaOrig="4995" w:dyaOrig="5491">
          <v:shape id="_x0000_i1030" type="#_x0000_t75" style="width:232.85pt;height:282.4pt" o:ole="">
            <v:imagedata r:id="rId38" o:title="" croptop="1630f" cropbottom="2445f" cropleft="9132f" cropright="895f"/>
          </v:shape>
          <o:OLEObject Type="Embed" ProgID="Visio.Drawing.15" ShapeID="_x0000_i1030" DrawAspect="Content" ObjectID="_1526388587" r:id="rId39"/>
        </w:object>
      </w:r>
    </w:p>
    <w:p w:rsidR="008C18BF" w:rsidRPr="0064250D" w:rsidRDefault="008C18BF" w:rsidP="00662A83">
      <w:pPr>
        <w:pStyle w:val="a4"/>
        <w:ind w:left="0"/>
      </w:pPr>
      <w:r>
        <w:rPr>
          <w:rFonts w:hint="eastAsia"/>
        </w:rPr>
        <w:t>Fix on the Wall</w:t>
      </w:r>
    </w:p>
    <w:p w:rsidR="00CB1B39" w:rsidRDefault="00CB1B39">
      <w:pPr>
        <w:widowControl/>
      </w:pPr>
      <w:r>
        <w:br w:type="page"/>
      </w:r>
    </w:p>
    <w:p w:rsidR="00934A54" w:rsidRDefault="00C125D5" w:rsidP="00934A54">
      <w:pPr>
        <w:pStyle w:val="12"/>
        <w:rPr>
          <w:rFonts w:eastAsiaTheme="minorEastAsia"/>
        </w:rPr>
      </w:pPr>
      <w:bookmarkStart w:id="27" w:name="_Toc452646397"/>
      <w:r>
        <w:rPr>
          <w:rFonts w:eastAsiaTheme="minorEastAsia" w:hint="eastAsia"/>
        </w:rPr>
        <w:lastRenderedPageBreak/>
        <w:t xml:space="preserve">Wiring </w:t>
      </w:r>
      <w:r w:rsidR="00AF3E90">
        <w:rPr>
          <w:rFonts w:eastAsiaTheme="minorEastAsia" w:hint="eastAsia"/>
        </w:rPr>
        <w:t>External Device</w:t>
      </w:r>
      <w:bookmarkEnd w:id="27"/>
    </w:p>
    <w:p w:rsidR="008B4EFF" w:rsidRPr="008B4EFF" w:rsidRDefault="008B4EFF" w:rsidP="004448B8">
      <w:r>
        <w:rPr>
          <w:rFonts w:hint="eastAsia"/>
        </w:rPr>
        <w:t>The</w:t>
      </w:r>
      <w:r w:rsidR="00BB38CD">
        <w:rPr>
          <w:rFonts w:hint="eastAsia"/>
        </w:rPr>
        <w:t xml:space="preserve"> figure displayed below is the wiring introduction of external device:</w:t>
      </w:r>
      <w:r>
        <w:rPr>
          <w:rFonts w:hint="eastAsia"/>
        </w:rPr>
        <w:t xml:space="preserve"> </w:t>
      </w:r>
    </w:p>
    <w:p w:rsidR="00CF6F50" w:rsidRDefault="00DB3535" w:rsidP="00D568DC">
      <w:pPr>
        <w:jc w:val="center"/>
      </w:pPr>
      <w:r>
        <w:rPr>
          <w:noProof/>
        </w:rPr>
        <w:drawing>
          <wp:inline distT="0" distB="0" distL="0" distR="0" wp14:anchorId="1EE9B453" wp14:editId="06B79DE3">
            <wp:extent cx="5274310" cy="3043516"/>
            <wp:effectExtent l="0" t="0" r="2540" b="5080"/>
            <wp:docPr id="8" name="图片 8" descr="E:\work\门禁\Secure Door Control Unit_20160503\接线-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ork\门禁\Secure Door Control Unit_20160503\接线-EN.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6142" t="9412" r="10582" b="12353"/>
                    <a:stretch/>
                  </pic:blipFill>
                  <pic:spPr bwMode="auto">
                    <a:xfrm>
                      <a:off x="0" y="0"/>
                      <a:ext cx="5274310" cy="3043516"/>
                    </a:xfrm>
                    <a:prstGeom prst="rect">
                      <a:avLst/>
                    </a:prstGeom>
                    <a:noFill/>
                    <a:ln>
                      <a:noFill/>
                    </a:ln>
                    <a:extLst>
                      <a:ext uri="{53640926-AAD7-44D8-BBD7-CCE9431645EC}">
                        <a14:shadowObscured xmlns:a14="http://schemas.microsoft.com/office/drawing/2010/main"/>
                      </a:ext>
                    </a:extLst>
                  </pic:spPr>
                </pic:pic>
              </a:graphicData>
            </a:graphic>
          </wp:inline>
        </w:drawing>
      </w:r>
      <w:bookmarkStart w:id="28" w:name="_GoBack"/>
      <w:bookmarkEnd w:id="28"/>
    </w:p>
    <w:p w:rsidR="00D568DC" w:rsidRPr="00CF6F50" w:rsidRDefault="00C125D5" w:rsidP="00662A83">
      <w:pPr>
        <w:pStyle w:val="a4"/>
        <w:ind w:left="0"/>
      </w:pPr>
      <w:r>
        <w:rPr>
          <w:rFonts w:hint="eastAsia"/>
        </w:rPr>
        <w:t>External Device Wiring</w:t>
      </w:r>
    </w:p>
    <w:p w:rsidR="00934A54" w:rsidRDefault="00934A54" w:rsidP="00934A54"/>
    <w:p w:rsidR="00934A54" w:rsidRDefault="00934A54" w:rsidP="00934A54"/>
    <w:p w:rsidR="00934A54" w:rsidRDefault="00934A54" w:rsidP="00934A54"/>
    <w:p w:rsidR="00934A54" w:rsidRDefault="00934A54" w:rsidP="00934A54"/>
    <w:p w:rsidR="00934A54" w:rsidRPr="00934A54" w:rsidRDefault="00DB3535" w:rsidP="00934A54">
      <w:r>
        <w:rPr>
          <w:rFonts w:hint="eastAsia"/>
        </w:rPr>
        <w:t>0100001060602</w:t>
      </w:r>
    </w:p>
    <w:p w:rsidR="009A123E" w:rsidRDefault="009A123E" w:rsidP="009A123E"/>
    <w:p w:rsidR="009A123E" w:rsidRDefault="009A123E" w:rsidP="009A123E"/>
    <w:p w:rsidR="009A123E" w:rsidRDefault="009A123E" w:rsidP="009A123E"/>
    <w:p w:rsidR="009A123E" w:rsidRPr="009A123E" w:rsidRDefault="009A123E" w:rsidP="009A123E">
      <w:pPr>
        <w:sectPr w:rsidR="009A123E" w:rsidRPr="009A123E" w:rsidSect="00730947">
          <w:headerReference w:type="default" r:id="rId41"/>
          <w:footerReference w:type="default" r:id="rId42"/>
          <w:pgSz w:w="11906" w:h="16838"/>
          <w:pgMar w:top="1440" w:right="1800" w:bottom="1440" w:left="1800" w:header="851" w:footer="992" w:gutter="0"/>
          <w:pgNumType w:start="1"/>
          <w:cols w:space="425"/>
          <w:docGrid w:type="lines" w:linePitch="312"/>
        </w:sectPr>
      </w:pPr>
    </w:p>
    <w:p w:rsidR="009A123E" w:rsidRPr="009A123E" w:rsidRDefault="009A123E" w:rsidP="001B5DC3"/>
    <w:sectPr w:rsidR="009A123E" w:rsidRPr="009A123E" w:rsidSect="00730947">
      <w:headerReference w:type="default" r:id="rId43"/>
      <w:footerReference w:type="default" r:id="rId4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3CC" w:rsidRDefault="00CA73CC" w:rsidP="004666DD">
      <w:r>
        <w:separator/>
      </w:r>
    </w:p>
  </w:endnote>
  <w:endnote w:type="continuationSeparator" w:id="0">
    <w:p w:rsidR="00CA73CC" w:rsidRDefault="00CA73CC" w:rsidP="00466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ivaldi">
    <w:panose1 w:val="03020602050506090804"/>
    <w:charset w:val="00"/>
    <w:family w:val="script"/>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中等线简体">
    <w:altName w:val="微软雅黑"/>
    <w:charset w:val="86"/>
    <w:family w:val="script"/>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auto"/>
    <w:pitch w:val="default"/>
    <w:sig w:usb0="00000001"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Arial-Bold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406233"/>
      <w:docPartObj>
        <w:docPartGallery w:val="Page Numbers (Bottom of Page)"/>
        <w:docPartUnique/>
      </w:docPartObj>
    </w:sdtPr>
    <w:sdtEndPr/>
    <w:sdtContent>
      <w:p w:rsidR="00F34CB5" w:rsidRDefault="00F34CB5">
        <w:pPr>
          <w:pStyle w:val="afff7"/>
          <w:jc w:val="center"/>
        </w:pPr>
        <w:r>
          <w:fldChar w:fldCharType="begin"/>
        </w:r>
        <w:r>
          <w:instrText>PAGE   \* MERGEFORMAT</w:instrText>
        </w:r>
        <w:r>
          <w:fldChar w:fldCharType="separate"/>
        </w:r>
        <w:r w:rsidR="00D665AB" w:rsidRPr="00D665AB">
          <w:rPr>
            <w:noProof/>
            <w:lang w:val="zh-CN"/>
          </w:rPr>
          <w:t>1</w:t>
        </w:r>
        <w:r>
          <w:fldChar w:fldCharType="end"/>
        </w:r>
      </w:p>
    </w:sdtContent>
  </w:sdt>
  <w:p w:rsidR="00F34CB5" w:rsidRDefault="00F34CB5">
    <w:pPr>
      <w:pStyle w:val="aff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318677"/>
      <w:docPartObj>
        <w:docPartGallery w:val="Page Numbers (Bottom of Page)"/>
        <w:docPartUnique/>
      </w:docPartObj>
    </w:sdtPr>
    <w:sdtEndPr/>
    <w:sdtContent>
      <w:p w:rsidR="00F34CB5" w:rsidRDefault="00F34CB5">
        <w:pPr>
          <w:pStyle w:val="afff7"/>
          <w:jc w:val="center"/>
        </w:pPr>
        <w:r>
          <w:fldChar w:fldCharType="begin"/>
        </w:r>
        <w:r>
          <w:instrText>PAGE   \* MERGEFORMAT</w:instrText>
        </w:r>
        <w:r>
          <w:fldChar w:fldCharType="separate"/>
        </w:r>
        <w:r w:rsidR="00D665AB" w:rsidRPr="00D665AB">
          <w:rPr>
            <w:noProof/>
            <w:lang w:val="zh-CN"/>
          </w:rPr>
          <w:t>ii</w:t>
        </w:r>
        <w:r>
          <w:fldChar w:fldCharType="end"/>
        </w:r>
      </w:p>
    </w:sdtContent>
  </w:sdt>
  <w:p w:rsidR="00F34CB5" w:rsidRDefault="00F34CB5">
    <w:pPr>
      <w:pStyle w:val="aff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539594"/>
      <w:docPartObj>
        <w:docPartGallery w:val="Page Numbers (Bottom of Page)"/>
        <w:docPartUnique/>
      </w:docPartObj>
    </w:sdtPr>
    <w:sdtEndPr/>
    <w:sdtContent>
      <w:p w:rsidR="00F34CB5" w:rsidRDefault="00F34CB5">
        <w:pPr>
          <w:pStyle w:val="afff7"/>
          <w:jc w:val="center"/>
        </w:pPr>
        <w:r>
          <w:fldChar w:fldCharType="begin"/>
        </w:r>
        <w:r>
          <w:instrText>PAGE   \* MERGEFORMAT</w:instrText>
        </w:r>
        <w:r>
          <w:fldChar w:fldCharType="separate"/>
        </w:r>
        <w:r w:rsidR="00D665AB" w:rsidRPr="00D665AB">
          <w:rPr>
            <w:noProof/>
            <w:lang w:val="zh-CN"/>
          </w:rPr>
          <w:t>10</w:t>
        </w:r>
        <w:r>
          <w:fldChar w:fldCharType="end"/>
        </w:r>
      </w:p>
    </w:sdtContent>
  </w:sdt>
  <w:p w:rsidR="00F34CB5" w:rsidRDefault="00F34CB5">
    <w:pPr>
      <w:pStyle w:val="aff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CB5" w:rsidRDefault="00F34CB5">
    <w:pPr>
      <w:pStyle w:val="afff7"/>
      <w:jc w:val="center"/>
    </w:pPr>
  </w:p>
  <w:p w:rsidR="00F34CB5" w:rsidRDefault="00F34CB5">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3CC" w:rsidRDefault="00CA73CC" w:rsidP="004666DD">
      <w:r>
        <w:separator/>
      </w:r>
    </w:p>
  </w:footnote>
  <w:footnote w:type="continuationSeparator" w:id="0">
    <w:p w:rsidR="00CA73CC" w:rsidRDefault="00CA73CC" w:rsidP="004666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CB5" w:rsidRDefault="00F34CB5">
    <w:pPr>
      <w:pStyle w:val="afff9"/>
    </w:pPr>
    <w:r>
      <w:rPr>
        <w:rFonts w:hint="eastAsia"/>
      </w:rPr>
      <w:t>Secure Door Control Unit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CB5" w:rsidRDefault="00DB3535" w:rsidP="00DB3535">
    <w:pPr>
      <w:pStyle w:val="afff9"/>
      <w:pBdr>
        <w:bottom w:val="single" w:sz="4" w:space="1" w:color="auto"/>
      </w:pBdr>
    </w:pPr>
    <w:r>
      <w:rPr>
        <w:rFonts w:hint="eastAsia"/>
      </w:rPr>
      <w:t xml:space="preserve">Secure Door </w:t>
    </w:r>
    <w:r>
      <w:t>Control</w:t>
    </w:r>
    <w:r>
      <w:rPr>
        <w:rFonts w:hint="eastAsia"/>
      </w:rPr>
      <w:t xml:space="preserve"> Unit V1.0.0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CB5" w:rsidRDefault="00F34CB5" w:rsidP="00BC3561">
    <w:pPr>
      <w:pStyle w:val="afff9"/>
      <w:pBdr>
        <w:bottom w:val="single" w:sz="4" w:space="1" w:color="auto"/>
      </w:pBdr>
    </w:pPr>
    <w:r>
      <w:rPr>
        <w:rFonts w:hint="eastAsia"/>
      </w:rPr>
      <w:t xml:space="preserve">Secure Door </w:t>
    </w:r>
    <w:r>
      <w:t>Control</w:t>
    </w:r>
    <w:r>
      <w:rPr>
        <w:rFonts w:hint="eastAsia"/>
      </w:rPr>
      <w:t xml:space="preserve"> Unit V1.0.0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CB5" w:rsidRDefault="00F34CB5" w:rsidP="001B5DC3">
    <w:pPr>
      <w:pStyle w:val="afff9"/>
      <w:pBdr>
        <w:bottom w:val="none" w:sz="0" w:space="0" w:color="auto"/>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3E0887E"/>
    <w:lvl w:ilvl="0">
      <w:start w:val="1"/>
      <w:numFmt w:val="decimal"/>
      <w:pStyle w:val="4"/>
      <w:lvlText w:val="%1."/>
      <w:lvlJc w:val="left"/>
      <w:pPr>
        <w:tabs>
          <w:tab w:val="num" w:pos="1620"/>
        </w:tabs>
        <w:ind w:leftChars="600" w:left="1620" w:hangingChars="200" w:hanging="360"/>
      </w:pPr>
    </w:lvl>
  </w:abstractNum>
  <w:abstractNum w:abstractNumId="1">
    <w:nsid w:val="FFFFFF7E"/>
    <w:multiLevelType w:val="singleLevel"/>
    <w:tmpl w:val="E7EC1042"/>
    <w:lvl w:ilvl="0">
      <w:start w:val="1"/>
      <w:numFmt w:val="decimal"/>
      <w:pStyle w:val="3"/>
      <w:lvlText w:val="%1."/>
      <w:lvlJc w:val="left"/>
      <w:pPr>
        <w:tabs>
          <w:tab w:val="num" w:pos="1200"/>
        </w:tabs>
        <w:ind w:leftChars="400" w:left="1200" w:hangingChars="200" w:hanging="360"/>
      </w:pPr>
    </w:lvl>
  </w:abstractNum>
  <w:abstractNum w:abstractNumId="2">
    <w:nsid w:val="FFFFFF7F"/>
    <w:multiLevelType w:val="singleLevel"/>
    <w:tmpl w:val="D69CA0DC"/>
    <w:lvl w:ilvl="0">
      <w:start w:val="1"/>
      <w:numFmt w:val="decimal"/>
      <w:pStyle w:val="-2"/>
      <w:lvlText w:val="%1)"/>
      <w:lvlJc w:val="left"/>
      <w:pPr>
        <w:ind w:left="620" w:hanging="420"/>
      </w:pPr>
    </w:lvl>
  </w:abstractNum>
  <w:abstractNum w:abstractNumId="3">
    <w:nsid w:val="FFFFFF88"/>
    <w:multiLevelType w:val="singleLevel"/>
    <w:tmpl w:val="DCEAA076"/>
    <w:lvl w:ilvl="0">
      <w:start w:val="1"/>
      <w:numFmt w:val="decimal"/>
      <w:pStyle w:val="a"/>
      <w:lvlText w:val="%1."/>
      <w:lvlJc w:val="left"/>
      <w:pPr>
        <w:tabs>
          <w:tab w:val="num" w:pos="360"/>
        </w:tabs>
        <w:ind w:left="360" w:hangingChars="200" w:hanging="360"/>
      </w:pPr>
    </w:lvl>
  </w:abstractNum>
  <w:abstractNum w:abstractNumId="4">
    <w:nsid w:val="FFFFFF89"/>
    <w:multiLevelType w:val="singleLevel"/>
    <w:tmpl w:val="13E8EAC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5">
    <w:nsid w:val="01717DA7"/>
    <w:multiLevelType w:val="multilevel"/>
    <w:tmpl w:val="7DAC9AFE"/>
    <w:styleLink w:val="a1"/>
    <w:lvl w:ilvl="0">
      <w:start w:val="1"/>
      <w:numFmt w:val="decimal"/>
      <w:lvlText w:val="Chapter %1"/>
      <w:lvlJc w:val="left"/>
      <w:pPr>
        <w:tabs>
          <w:tab w:val="num" w:pos="2268"/>
        </w:tabs>
        <w:ind w:left="1701" w:hanging="1701"/>
      </w:pPr>
      <w:rPr>
        <w:rFonts w:ascii="Calibri" w:hAnsi="Calibri" w:hint="default"/>
        <w:b/>
        <w:i w:val="0"/>
        <w:sz w:val="52"/>
      </w:rPr>
    </w:lvl>
    <w:lvl w:ilvl="1">
      <w:start w:val="1"/>
      <w:numFmt w:val="decimal"/>
      <w:lvlText w:val="%1.%2"/>
      <w:lvlJc w:val="left"/>
      <w:pPr>
        <w:tabs>
          <w:tab w:val="num" w:pos="680"/>
        </w:tabs>
        <w:ind w:left="576" w:hanging="576"/>
      </w:pPr>
      <w:rPr>
        <w:rFonts w:ascii="Calibri" w:hAnsi="Calibri" w:hint="default"/>
        <w:b/>
        <w:i w:val="0"/>
        <w:sz w:val="36"/>
      </w:rPr>
    </w:lvl>
    <w:lvl w:ilvl="2">
      <w:start w:val="1"/>
      <w:numFmt w:val="decimal"/>
      <w:lvlRestart w:val="1"/>
      <w:lvlText w:val="%1.%2.%3"/>
      <w:lvlJc w:val="left"/>
      <w:pPr>
        <w:tabs>
          <w:tab w:val="num" w:pos="794"/>
        </w:tabs>
        <w:ind w:left="1701" w:hanging="1701"/>
      </w:pPr>
      <w:rPr>
        <w:rFonts w:ascii="Calibri" w:hAnsi="Calibri" w:hint="default"/>
        <w:b/>
        <w:i w:val="0"/>
        <w:sz w:val="30"/>
      </w:rPr>
    </w:lvl>
    <w:lvl w:ilvl="3">
      <w:start w:val="1"/>
      <w:numFmt w:val="decimal"/>
      <w:lvlRestart w:val="1"/>
      <w:lvlText w:val="%1.%2.%3.%4"/>
      <w:lvlJc w:val="left"/>
      <w:pPr>
        <w:ind w:left="864" w:hanging="864"/>
      </w:pPr>
      <w:rPr>
        <w:rFonts w:hint="eastAsia"/>
      </w:rPr>
    </w:lvl>
    <w:lvl w:ilvl="4">
      <w:start w:val="1"/>
      <w:numFmt w:val="decimal"/>
      <w:lvlRestart w:val="1"/>
      <w:lvlText w:val="%1.%2.%3.%4.%5"/>
      <w:lvlJc w:val="left"/>
      <w:pPr>
        <w:ind w:left="1008" w:hanging="1008"/>
      </w:pPr>
      <w:rPr>
        <w:rFonts w:hint="eastAsia"/>
      </w:rPr>
    </w:lvl>
    <w:lvl w:ilvl="5">
      <w:start w:val="1"/>
      <w:numFmt w:val="decimal"/>
      <w:lvlRestart w:val="1"/>
      <w:lvlText w:val="%1.%2.%3.%4.%5.%6"/>
      <w:lvlJc w:val="left"/>
      <w:pPr>
        <w:ind w:left="1152" w:hanging="1152"/>
      </w:pPr>
      <w:rPr>
        <w:rFonts w:hint="eastAsia"/>
      </w:rPr>
    </w:lvl>
    <w:lvl w:ilvl="6">
      <w:start w:val="1"/>
      <w:numFmt w:val="decimal"/>
      <w:lvlRestart w:val="1"/>
      <w:lvlText w:val="%1.%2.%3.%4.%5.%6.%7"/>
      <w:lvlJc w:val="left"/>
      <w:pPr>
        <w:ind w:left="1296" w:hanging="1296"/>
      </w:pPr>
      <w:rPr>
        <w:rFonts w:hint="eastAsia"/>
      </w:rPr>
    </w:lvl>
    <w:lvl w:ilvl="7">
      <w:start w:val="1"/>
      <w:numFmt w:val="decimal"/>
      <w:lvlRestart w:val="1"/>
      <w:suff w:val="space"/>
      <w:lvlText w:val="Figure %1-%8"/>
      <w:lvlJc w:val="left"/>
      <w:pPr>
        <w:ind w:left="567" w:hanging="567"/>
      </w:pPr>
      <w:rPr>
        <w:rFonts w:ascii="Calibri" w:hAnsi="Calibri" w:hint="default"/>
        <w:sz w:val="21"/>
      </w:rPr>
    </w:lvl>
    <w:lvl w:ilvl="8">
      <w:start w:val="1"/>
      <w:numFmt w:val="decimal"/>
      <w:lvlRestart w:val="1"/>
      <w:suff w:val="space"/>
      <w:lvlText w:val="Table %1-%9"/>
      <w:lvlJc w:val="left"/>
      <w:pPr>
        <w:ind w:left="567" w:hanging="567"/>
      </w:pPr>
      <w:rPr>
        <w:rFonts w:ascii="Calibri" w:hAnsi="Calibri" w:hint="default"/>
        <w:sz w:val="21"/>
      </w:rPr>
    </w:lvl>
  </w:abstractNum>
  <w:abstractNum w:abstractNumId="6">
    <w:nsid w:val="083D4EA7"/>
    <w:multiLevelType w:val="multilevel"/>
    <w:tmpl w:val="EE2EF016"/>
    <w:styleLink w:val="7"/>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7">
    <w:nsid w:val="0AFE5BD3"/>
    <w:multiLevelType w:val="hybridMultilevel"/>
    <w:tmpl w:val="45E02EA2"/>
    <w:lvl w:ilvl="0" w:tplc="71D43BAC">
      <w:start w:val="1"/>
      <w:numFmt w:val="bullet"/>
      <w:pStyle w:val="SUBITEMLISTINTABLE"/>
      <w:lvlText w:val="—"/>
      <w:lvlJc w:val="left"/>
      <w:pPr>
        <w:ind w:left="420" w:hanging="420"/>
      </w:pPr>
      <w:rPr>
        <w:rFonts w:ascii="Vivaldi" w:eastAsia="宋体" w:hAnsi="Vivaldi" w:hint="default"/>
        <w:b w:val="0"/>
        <w:i w:val="0"/>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21015E3"/>
    <w:multiLevelType w:val="hybridMultilevel"/>
    <w:tmpl w:val="92DEBAAA"/>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99C1FBF"/>
    <w:multiLevelType w:val="multilevel"/>
    <w:tmpl w:val="8A021642"/>
    <w:styleLink w:val="1"/>
    <w:lvl w:ilvl="0">
      <w:start w:val="1"/>
      <w:numFmt w:val="decimal"/>
      <w:lvlText w:val="第%1章"/>
      <w:lvlJc w:val="left"/>
      <w:pPr>
        <w:ind w:left="840" w:hanging="420"/>
      </w:pPr>
      <w:rPr>
        <w:rFonts w:ascii="Arial" w:eastAsia="黑体" w:hAnsi="Arial" w:hint="default"/>
        <w:sz w:val="44"/>
      </w:rPr>
    </w:lvl>
    <w:lvl w:ilvl="1">
      <w:start w:val="1"/>
      <w:numFmt w:val="decimal"/>
      <w:lvlText w:val="%2"/>
      <w:lvlJc w:val="left"/>
      <w:pPr>
        <w:ind w:left="1260" w:hanging="420"/>
      </w:pPr>
      <w:rPr>
        <w:rFonts w:ascii="Arial" w:eastAsia="黑体" w:hAnsi="Arial" w:hint="default"/>
        <w:b w:val="0"/>
        <w:i w:val="0"/>
        <w:sz w:val="32"/>
      </w:rPr>
    </w:lvl>
    <w:lvl w:ilvl="2">
      <w:start w:val="1"/>
      <w:numFmt w:val="decimal"/>
      <w:lvlText w:val="%3"/>
      <w:lvlJc w:val="left"/>
      <w:pPr>
        <w:ind w:left="1680" w:hanging="420"/>
      </w:pPr>
      <w:rPr>
        <w:rFonts w:ascii="Arial" w:eastAsia="黑体" w:hAnsi="Arial"/>
        <w:sz w:val="28"/>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nsid w:val="1A0E355D"/>
    <w:multiLevelType w:val="multilevel"/>
    <w:tmpl w:val="F2600B5A"/>
    <w:lvl w:ilvl="0">
      <w:start w:val="1"/>
      <w:numFmt w:val="decimal"/>
      <w:pStyle w:val="10"/>
      <w:suff w:val="space"/>
      <w:lvlText w:val="步骤 %1 "/>
      <w:lvlJc w:val="left"/>
      <w:pPr>
        <w:ind w:left="2070" w:hanging="794"/>
      </w:pPr>
      <w:rPr>
        <w:rFonts w:hint="eastAsia"/>
        <w:b/>
        <w:i w:val="0"/>
        <w:lang w:val="x-none"/>
      </w:rPr>
    </w:lvl>
    <w:lvl w:ilvl="1">
      <w:start w:val="1"/>
      <w:numFmt w:val="lowerLetter"/>
      <w:lvlText w:val="%2)"/>
      <w:lvlJc w:val="left"/>
      <w:pPr>
        <w:ind w:left="3339" w:hanging="420"/>
      </w:pPr>
      <w:rPr>
        <w:rFonts w:hint="eastAsia"/>
      </w:rPr>
    </w:lvl>
    <w:lvl w:ilvl="2">
      <w:start w:val="1"/>
      <w:numFmt w:val="lowerRoman"/>
      <w:lvlText w:val="%3."/>
      <w:lvlJc w:val="right"/>
      <w:pPr>
        <w:ind w:left="3759" w:hanging="420"/>
      </w:pPr>
      <w:rPr>
        <w:rFonts w:hint="eastAsia"/>
      </w:rPr>
    </w:lvl>
    <w:lvl w:ilvl="3">
      <w:start w:val="1"/>
      <w:numFmt w:val="decimal"/>
      <w:lvlText w:val="%4."/>
      <w:lvlJc w:val="left"/>
      <w:pPr>
        <w:ind w:left="4179" w:hanging="420"/>
      </w:pPr>
      <w:rPr>
        <w:rFonts w:hint="eastAsia"/>
      </w:rPr>
    </w:lvl>
    <w:lvl w:ilvl="4">
      <w:start w:val="1"/>
      <w:numFmt w:val="lowerLetter"/>
      <w:lvlText w:val="%5)"/>
      <w:lvlJc w:val="left"/>
      <w:pPr>
        <w:ind w:left="4599" w:hanging="420"/>
      </w:pPr>
      <w:rPr>
        <w:rFonts w:hint="eastAsia"/>
      </w:rPr>
    </w:lvl>
    <w:lvl w:ilvl="5">
      <w:start w:val="1"/>
      <w:numFmt w:val="lowerRoman"/>
      <w:lvlText w:val="%6."/>
      <w:lvlJc w:val="right"/>
      <w:pPr>
        <w:ind w:left="5019" w:hanging="420"/>
      </w:pPr>
      <w:rPr>
        <w:rFonts w:hint="eastAsia"/>
      </w:rPr>
    </w:lvl>
    <w:lvl w:ilvl="6">
      <w:start w:val="1"/>
      <w:numFmt w:val="decimal"/>
      <w:lvlText w:val="%7."/>
      <w:lvlJc w:val="left"/>
      <w:pPr>
        <w:ind w:left="5439" w:hanging="420"/>
      </w:pPr>
      <w:rPr>
        <w:rFonts w:hint="eastAsia"/>
      </w:rPr>
    </w:lvl>
    <w:lvl w:ilvl="7">
      <w:start w:val="1"/>
      <w:numFmt w:val="lowerLetter"/>
      <w:lvlText w:val="%8)"/>
      <w:lvlJc w:val="left"/>
      <w:pPr>
        <w:ind w:left="5859" w:hanging="420"/>
      </w:pPr>
      <w:rPr>
        <w:rFonts w:hint="eastAsia"/>
      </w:rPr>
    </w:lvl>
    <w:lvl w:ilvl="8">
      <w:start w:val="1"/>
      <w:numFmt w:val="lowerRoman"/>
      <w:lvlText w:val="%9."/>
      <w:lvlJc w:val="right"/>
      <w:pPr>
        <w:ind w:left="6279" w:hanging="420"/>
      </w:pPr>
      <w:rPr>
        <w:rFonts w:hint="eastAsia"/>
      </w:rPr>
    </w:lvl>
  </w:abstractNum>
  <w:abstractNum w:abstractNumId="11">
    <w:nsid w:val="1D5631DF"/>
    <w:multiLevelType w:val="multilevel"/>
    <w:tmpl w:val="162AB3DE"/>
    <w:lvl w:ilvl="0">
      <w:start w:val="1"/>
      <w:numFmt w:val="lowerLetter"/>
      <w:pStyle w:val="substep"/>
      <w:suff w:val="space"/>
      <w:lvlText w:val="%1)"/>
      <w:lvlJc w:val="left"/>
      <w:pPr>
        <w:ind w:left="1441" w:hanging="590"/>
      </w:pPr>
      <w:rPr>
        <w:rFonts w:hint="eastAsia"/>
      </w:rPr>
    </w:lvl>
    <w:lvl w:ilvl="1">
      <w:start w:val="1"/>
      <w:numFmt w:val="lowerLetter"/>
      <w:lvlText w:val="%2)"/>
      <w:lvlJc w:val="left"/>
      <w:pPr>
        <w:ind w:left="1861" w:hanging="420"/>
      </w:pPr>
      <w:rPr>
        <w:rFonts w:hint="eastAsia"/>
      </w:rPr>
    </w:lvl>
    <w:lvl w:ilvl="2">
      <w:start w:val="1"/>
      <w:numFmt w:val="lowerRoman"/>
      <w:lvlText w:val="%3."/>
      <w:lvlJc w:val="right"/>
      <w:pPr>
        <w:ind w:left="2281" w:hanging="420"/>
      </w:pPr>
      <w:rPr>
        <w:rFonts w:hint="eastAsia"/>
      </w:rPr>
    </w:lvl>
    <w:lvl w:ilvl="3">
      <w:start w:val="1"/>
      <w:numFmt w:val="decimal"/>
      <w:lvlText w:val="%4."/>
      <w:lvlJc w:val="left"/>
      <w:pPr>
        <w:ind w:left="2701" w:hanging="420"/>
      </w:pPr>
      <w:rPr>
        <w:rFonts w:hint="eastAsia"/>
      </w:rPr>
    </w:lvl>
    <w:lvl w:ilvl="4">
      <w:start w:val="1"/>
      <w:numFmt w:val="lowerLetter"/>
      <w:lvlText w:val="%5)"/>
      <w:lvlJc w:val="left"/>
      <w:pPr>
        <w:ind w:left="3121" w:hanging="420"/>
      </w:pPr>
      <w:rPr>
        <w:rFonts w:hint="eastAsia"/>
      </w:rPr>
    </w:lvl>
    <w:lvl w:ilvl="5">
      <w:start w:val="1"/>
      <w:numFmt w:val="lowerRoman"/>
      <w:lvlText w:val="%6."/>
      <w:lvlJc w:val="right"/>
      <w:pPr>
        <w:ind w:left="3541" w:hanging="420"/>
      </w:pPr>
      <w:rPr>
        <w:rFonts w:hint="eastAsia"/>
      </w:rPr>
    </w:lvl>
    <w:lvl w:ilvl="6">
      <w:start w:val="1"/>
      <w:numFmt w:val="decimal"/>
      <w:lvlText w:val="%7."/>
      <w:lvlJc w:val="left"/>
      <w:pPr>
        <w:ind w:left="3961" w:hanging="420"/>
      </w:pPr>
      <w:rPr>
        <w:rFonts w:hint="eastAsia"/>
      </w:rPr>
    </w:lvl>
    <w:lvl w:ilvl="7">
      <w:start w:val="1"/>
      <w:numFmt w:val="lowerLetter"/>
      <w:lvlText w:val="%8)"/>
      <w:lvlJc w:val="left"/>
      <w:pPr>
        <w:ind w:left="4381" w:hanging="420"/>
      </w:pPr>
      <w:rPr>
        <w:rFonts w:hint="eastAsia"/>
      </w:rPr>
    </w:lvl>
    <w:lvl w:ilvl="8">
      <w:start w:val="1"/>
      <w:numFmt w:val="lowerRoman"/>
      <w:lvlText w:val="%9."/>
      <w:lvlJc w:val="right"/>
      <w:pPr>
        <w:ind w:left="4801" w:hanging="420"/>
      </w:pPr>
      <w:rPr>
        <w:rFonts w:hint="eastAsia"/>
      </w:rPr>
    </w:lvl>
  </w:abstractNum>
  <w:abstractNum w:abstractNumId="12">
    <w:nsid w:val="21393754"/>
    <w:multiLevelType w:val="multilevel"/>
    <w:tmpl w:val="91FCD8D4"/>
    <w:lvl w:ilvl="0">
      <w:start w:val="1"/>
      <w:numFmt w:val="bullet"/>
      <w:pStyle w:val="CAUTIONTextList"/>
      <w:lvlText w:val=""/>
      <w:lvlJc w:val="left"/>
      <w:pPr>
        <w:ind w:left="0" w:firstLine="0"/>
      </w:pPr>
      <w:rPr>
        <w:rFonts w:ascii="Wingdings" w:eastAsia="宋体" w:hAnsi="Wingdings" w:hint="default"/>
        <w:b w:val="0"/>
        <w:i w:val="0"/>
        <w:sz w:val="18"/>
        <w:szCs w:val="18"/>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3">
    <w:nsid w:val="2203024F"/>
    <w:multiLevelType w:val="hybridMultilevel"/>
    <w:tmpl w:val="F7867892"/>
    <w:lvl w:ilvl="0" w:tplc="1B54CBF6">
      <w:start w:val="1"/>
      <w:numFmt w:val="bullet"/>
      <w:pStyle w:val="ITEMLISTINTABLE"/>
      <w:lvlText w:val=""/>
      <w:lvlJc w:val="left"/>
      <w:pPr>
        <w:ind w:left="420" w:hanging="420"/>
      </w:pPr>
      <w:rPr>
        <w:rFonts w:ascii="Wingdings" w:eastAsia="宋体" w:hAnsi="Wingdings" w:hint="default"/>
        <w:b w:val="0"/>
        <w:i w:val="0"/>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BE826A3"/>
    <w:multiLevelType w:val="multilevel"/>
    <w:tmpl w:val="61100F16"/>
    <w:styleLink w:val="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2CFD1216"/>
    <w:multiLevelType w:val="hybridMultilevel"/>
    <w:tmpl w:val="2B747E0A"/>
    <w:lvl w:ilvl="0" w:tplc="2EC0CBCC">
      <w:start w:val="1"/>
      <w:numFmt w:val="bullet"/>
      <w:pStyle w:val="NOTESTEXTLIST"/>
      <w:lvlText w:val=""/>
      <w:lvlJc w:val="left"/>
      <w:pPr>
        <w:ind w:left="780" w:hanging="420"/>
      </w:pPr>
      <w:rPr>
        <w:rFonts w:ascii="Wingdings" w:eastAsia="宋体" w:hAnsi="Wingdings" w:hint="default"/>
        <w:b w:val="0"/>
        <w:i w:val="0"/>
        <w:sz w:val="18"/>
      </w:rPr>
    </w:lvl>
    <w:lvl w:ilvl="1" w:tplc="0DD6182A" w:tentative="1">
      <w:start w:val="1"/>
      <w:numFmt w:val="bullet"/>
      <w:lvlText w:val=""/>
      <w:lvlJc w:val="left"/>
      <w:pPr>
        <w:ind w:left="1200" w:hanging="420"/>
      </w:pPr>
      <w:rPr>
        <w:rFonts w:ascii="Wingdings" w:hAnsi="Wingdings" w:hint="default"/>
      </w:rPr>
    </w:lvl>
    <w:lvl w:ilvl="2" w:tplc="41F25634" w:tentative="1">
      <w:start w:val="1"/>
      <w:numFmt w:val="bullet"/>
      <w:lvlText w:val=""/>
      <w:lvlJc w:val="left"/>
      <w:pPr>
        <w:ind w:left="1620" w:hanging="420"/>
      </w:pPr>
      <w:rPr>
        <w:rFonts w:ascii="Wingdings" w:hAnsi="Wingdings" w:hint="default"/>
      </w:rPr>
    </w:lvl>
    <w:lvl w:ilvl="3" w:tplc="61521C0E" w:tentative="1">
      <w:start w:val="1"/>
      <w:numFmt w:val="bullet"/>
      <w:lvlText w:val=""/>
      <w:lvlJc w:val="left"/>
      <w:pPr>
        <w:ind w:left="2040" w:hanging="420"/>
      </w:pPr>
      <w:rPr>
        <w:rFonts w:ascii="Wingdings" w:hAnsi="Wingdings" w:hint="default"/>
      </w:rPr>
    </w:lvl>
    <w:lvl w:ilvl="4" w:tplc="9404C9AA" w:tentative="1">
      <w:start w:val="1"/>
      <w:numFmt w:val="bullet"/>
      <w:lvlText w:val=""/>
      <w:lvlJc w:val="left"/>
      <w:pPr>
        <w:ind w:left="2460" w:hanging="420"/>
      </w:pPr>
      <w:rPr>
        <w:rFonts w:ascii="Wingdings" w:hAnsi="Wingdings" w:hint="default"/>
      </w:rPr>
    </w:lvl>
    <w:lvl w:ilvl="5" w:tplc="F2CC369E" w:tentative="1">
      <w:start w:val="1"/>
      <w:numFmt w:val="bullet"/>
      <w:lvlText w:val=""/>
      <w:lvlJc w:val="left"/>
      <w:pPr>
        <w:ind w:left="2880" w:hanging="420"/>
      </w:pPr>
      <w:rPr>
        <w:rFonts w:ascii="Wingdings" w:hAnsi="Wingdings" w:hint="default"/>
      </w:rPr>
    </w:lvl>
    <w:lvl w:ilvl="6" w:tplc="99EC93DC" w:tentative="1">
      <w:start w:val="1"/>
      <w:numFmt w:val="bullet"/>
      <w:lvlText w:val=""/>
      <w:lvlJc w:val="left"/>
      <w:pPr>
        <w:ind w:left="3300" w:hanging="420"/>
      </w:pPr>
      <w:rPr>
        <w:rFonts w:ascii="Wingdings" w:hAnsi="Wingdings" w:hint="default"/>
      </w:rPr>
    </w:lvl>
    <w:lvl w:ilvl="7" w:tplc="CE16CE90" w:tentative="1">
      <w:start w:val="1"/>
      <w:numFmt w:val="bullet"/>
      <w:lvlText w:val=""/>
      <w:lvlJc w:val="left"/>
      <w:pPr>
        <w:ind w:left="3720" w:hanging="420"/>
      </w:pPr>
      <w:rPr>
        <w:rFonts w:ascii="Wingdings" w:hAnsi="Wingdings" w:hint="default"/>
      </w:rPr>
    </w:lvl>
    <w:lvl w:ilvl="8" w:tplc="EF46E42E" w:tentative="1">
      <w:start w:val="1"/>
      <w:numFmt w:val="bullet"/>
      <w:lvlText w:val=""/>
      <w:lvlJc w:val="left"/>
      <w:pPr>
        <w:ind w:left="4140" w:hanging="420"/>
      </w:pPr>
      <w:rPr>
        <w:rFonts w:ascii="Wingdings" w:hAnsi="Wingdings" w:hint="default"/>
      </w:rPr>
    </w:lvl>
  </w:abstractNum>
  <w:abstractNum w:abstractNumId="16">
    <w:nsid w:val="317C2BFD"/>
    <w:multiLevelType w:val="hybridMultilevel"/>
    <w:tmpl w:val="72A6EE04"/>
    <w:lvl w:ilvl="0" w:tplc="C71E80CA">
      <w:numFmt w:val="bullet"/>
      <w:lvlText w:val="•"/>
      <w:lvlJc w:val="left"/>
      <w:pPr>
        <w:ind w:left="420" w:hanging="420"/>
      </w:pPr>
      <w:rPr>
        <w:rFonts w:ascii="Times New Roman" w:eastAsia="宋体" w:hAnsi="Times New Roman" w:hint="default"/>
        <w:b/>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5397D97"/>
    <w:multiLevelType w:val="multilevel"/>
    <w:tmpl w:val="04090023"/>
    <w:styleLink w:val="a2"/>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39065811"/>
    <w:multiLevelType w:val="hybridMultilevel"/>
    <w:tmpl w:val="93F8F3EA"/>
    <w:lvl w:ilvl="0" w:tplc="0898F948">
      <w:start w:val="1"/>
      <w:numFmt w:val="chineseCountingThousand"/>
      <w:pStyle w:v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9">
    <w:nsid w:val="3A0F1AC9"/>
    <w:multiLevelType w:val="multilevel"/>
    <w:tmpl w:val="5C5A844E"/>
    <w:styleLink w:val="40"/>
    <w:lvl w:ilvl="0">
      <w:start w:val="1"/>
      <w:numFmt w:val="upperLetter"/>
      <w:lvlText w:val="附录%1"/>
      <w:lvlJc w:val="left"/>
      <w:pPr>
        <w:ind w:left="425" w:hanging="425"/>
      </w:pPr>
      <w:rPr>
        <w:rFonts w:eastAsia="黑体" w:hint="eastAsia"/>
        <w:sz w:val="4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44AA733A"/>
    <w:multiLevelType w:val="hybridMultilevel"/>
    <w:tmpl w:val="BC40668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BBE8495E">
      <w:start w:val="1"/>
      <w:numFmt w:val="bullet"/>
      <w:pStyle w:val="SUBITEMLIST"/>
      <w:lvlText w:val="—"/>
      <w:lvlJc w:val="left"/>
      <w:pPr>
        <w:ind w:left="2520" w:hanging="420"/>
      </w:pPr>
      <w:rPr>
        <w:rFonts w:ascii="Vivaldi" w:eastAsia="宋体" w:hAnsi="Vivaldi" w:hint="default"/>
        <w:b w:val="0"/>
        <w:i w:val="0"/>
        <w:sz w:val="18"/>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7B956D9"/>
    <w:multiLevelType w:val="hybridMultilevel"/>
    <w:tmpl w:val="D0F00A5E"/>
    <w:lvl w:ilvl="0" w:tplc="2B5835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90223FB"/>
    <w:multiLevelType w:val="multilevel"/>
    <w:tmpl w:val="A0C056C6"/>
    <w:styleLink w:val="11"/>
    <w:lvl w:ilvl="0">
      <w:start w:val="1"/>
      <w:numFmt w:val="decimal"/>
      <w:lvlText w:val="%1"/>
      <w:lvlJc w:val="left"/>
      <w:pPr>
        <w:ind w:left="425" w:hanging="425"/>
      </w:pPr>
      <w:rPr>
        <w:rFonts w:eastAsia="黑体" w:hint="eastAsia"/>
        <w:sz w:val="4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493530AE"/>
    <w:multiLevelType w:val="hybridMultilevel"/>
    <w:tmpl w:val="9E8A9362"/>
    <w:lvl w:ilvl="0" w:tplc="905A3A2C">
      <w:start w:val="1"/>
      <w:numFmt w:val="bullet"/>
      <w:pStyle w:val="ITEMLIST"/>
      <w:lvlText w:val=""/>
      <w:lvlJc w:val="left"/>
      <w:pPr>
        <w:ind w:left="420" w:hanging="420"/>
      </w:pPr>
      <w:rPr>
        <w:rFonts w:ascii="Wingdings" w:eastAsia="宋体" w:hAnsi="Wingdings" w:hint="default"/>
        <w:b w:val="0"/>
        <w:i w:val="0"/>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A2C4875"/>
    <w:multiLevelType w:val="hybridMultilevel"/>
    <w:tmpl w:val="CE88C8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D433B58"/>
    <w:multiLevelType w:val="multilevel"/>
    <w:tmpl w:val="66B8F9CA"/>
    <w:lvl w:ilvl="0">
      <w:start w:val="1"/>
      <w:numFmt w:val="decimal"/>
      <w:pStyle w:val="step"/>
      <w:suff w:val="space"/>
      <w:lvlText w:val="步骤 %1 "/>
      <w:lvlJc w:val="left"/>
      <w:pPr>
        <w:ind w:left="1730" w:hanging="1588"/>
      </w:pPr>
      <w:rPr>
        <w:rFonts w:hint="eastAsia"/>
        <w:b/>
        <w:i w:val="0"/>
        <w:lang w:val="en-US"/>
      </w:rPr>
    </w:lvl>
    <w:lvl w:ilvl="1">
      <w:start w:val="1"/>
      <w:numFmt w:val="lowerLetter"/>
      <w:lvlText w:val="%2)"/>
      <w:lvlJc w:val="left"/>
      <w:pPr>
        <w:ind w:left="1323" w:hanging="420"/>
      </w:pPr>
      <w:rPr>
        <w:rFonts w:hint="eastAsia"/>
      </w:rPr>
    </w:lvl>
    <w:lvl w:ilvl="2">
      <w:start w:val="1"/>
      <w:numFmt w:val="lowerRoman"/>
      <w:lvlText w:val="%3."/>
      <w:lvlJc w:val="right"/>
      <w:pPr>
        <w:ind w:left="1743" w:hanging="420"/>
      </w:pPr>
      <w:rPr>
        <w:rFonts w:hint="eastAsia"/>
      </w:rPr>
    </w:lvl>
    <w:lvl w:ilvl="3">
      <w:start w:val="1"/>
      <w:numFmt w:val="decimal"/>
      <w:lvlText w:val="%4."/>
      <w:lvlJc w:val="left"/>
      <w:pPr>
        <w:ind w:left="2163" w:hanging="420"/>
      </w:pPr>
      <w:rPr>
        <w:rFonts w:hint="eastAsia"/>
      </w:rPr>
    </w:lvl>
    <w:lvl w:ilvl="4">
      <w:start w:val="1"/>
      <w:numFmt w:val="lowerLetter"/>
      <w:lvlText w:val="%5)"/>
      <w:lvlJc w:val="left"/>
      <w:pPr>
        <w:ind w:left="2583" w:hanging="420"/>
      </w:pPr>
      <w:rPr>
        <w:rFonts w:hint="eastAsia"/>
      </w:rPr>
    </w:lvl>
    <w:lvl w:ilvl="5">
      <w:start w:val="1"/>
      <w:numFmt w:val="lowerRoman"/>
      <w:lvlText w:val="%6."/>
      <w:lvlJc w:val="right"/>
      <w:pPr>
        <w:ind w:left="3003" w:hanging="420"/>
      </w:pPr>
      <w:rPr>
        <w:rFonts w:hint="eastAsia"/>
      </w:rPr>
    </w:lvl>
    <w:lvl w:ilvl="6">
      <w:start w:val="1"/>
      <w:numFmt w:val="decimal"/>
      <w:lvlText w:val="%7."/>
      <w:lvlJc w:val="left"/>
      <w:pPr>
        <w:ind w:left="3423" w:hanging="420"/>
      </w:pPr>
      <w:rPr>
        <w:rFonts w:hint="eastAsia"/>
      </w:rPr>
    </w:lvl>
    <w:lvl w:ilvl="7">
      <w:start w:val="1"/>
      <w:numFmt w:val="lowerLetter"/>
      <w:lvlText w:val="%8)"/>
      <w:lvlJc w:val="left"/>
      <w:pPr>
        <w:ind w:left="3843" w:hanging="420"/>
      </w:pPr>
      <w:rPr>
        <w:rFonts w:hint="eastAsia"/>
      </w:rPr>
    </w:lvl>
    <w:lvl w:ilvl="8">
      <w:start w:val="1"/>
      <w:numFmt w:val="lowerRoman"/>
      <w:lvlText w:val="%9."/>
      <w:lvlJc w:val="right"/>
      <w:pPr>
        <w:ind w:left="4263" w:hanging="420"/>
      </w:pPr>
      <w:rPr>
        <w:rFonts w:hint="eastAsia"/>
      </w:rPr>
    </w:lvl>
  </w:abstractNum>
  <w:abstractNum w:abstractNumId="26">
    <w:nsid w:val="52FB3752"/>
    <w:multiLevelType w:val="multilevel"/>
    <w:tmpl w:val="58788074"/>
    <w:styleLink w:val="Hik"/>
    <w:lvl w:ilvl="0">
      <w:start w:val="1"/>
      <w:numFmt w:val="bullet"/>
      <w:pStyle w:val="1-Hik"/>
      <w:suff w:val="space"/>
      <w:lvlText w:val=""/>
      <w:lvlJc w:val="left"/>
      <w:pPr>
        <w:ind w:left="170" w:hanging="170"/>
      </w:pPr>
      <w:rPr>
        <w:rFonts w:ascii="Wingdings" w:hAnsi="Wingdings" w:hint="default"/>
      </w:rPr>
    </w:lvl>
    <w:lvl w:ilvl="1">
      <w:start w:val="1"/>
      <w:numFmt w:val="bullet"/>
      <w:pStyle w:val="20"/>
      <w:suff w:val="space"/>
      <w:lvlText w:val=""/>
      <w:lvlJc w:val="left"/>
      <w:pPr>
        <w:ind w:left="414" w:hanging="204"/>
      </w:pPr>
      <w:rPr>
        <w:rFonts w:ascii="Wingdings" w:hAnsi="Wingdings" w:hint="default"/>
      </w:rPr>
    </w:lvl>
    <w:lvl w:ilvl="2">
      <w:start w:val="1"/>
      <w:numFmt w:val="bullet"/>
      <w:pStyle w:val="30"/>
      <w:suff w:val="space"/>
      <w:lvlText w:val=""/>
      <w:lvlJc w:val="left"/>
      <w:pPr>
        <w:ind w:left="635" w:hanging="227"/>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58E513C3"/>
    <w:multiLevelType w:val="multilevel"/>
    <w:tmpl w:val="F530F8EA"/>
    <w:styleLink w:val="Hik0"/>
    <w:lvl w:ilvl="0">
      <w:start w:val="1"/>
      <w:numFmt w:val="decimal"/>
      <w:suff w:val="space"/>
      <w:lvlText w:val="第%1章"/>
      <w:lvlJc w:val="left"/>
      <w:pPr>
        <w:ind w:left="0" w:firstLine="0"/>
      </w:pPr>
      <w:rPr>
        <w:rFonts w:eastAsia="黑体" w:hint="eastAsia"/>
        <w:b/>
        <w:i w:val="0"/>
        <w:sz w:val="28"/>
      </w:rPr>
    </w:lvl>
    <w:lvl w:ilvl="1">
      <w:start w:val="1"/>
      <w:numFmt w:val="decimal"/>
      <w:suff w:val="space"/>
      <w:lvlText w:val="%1.%2"/>
      <w:lvlJc w:val="left"/>
      <w:pPr>
        <w:ind w:left="0" w:firstLine="0"/>
      </w:pPr>
      <w:rPr>
        <w:rFonts w:eastAsia="黑体" w:hint="eastAsia"/>
        <w:b/>
        <w:i w:val="0"/>
        <w:sz w:val="24"/>
      </w:rPr>
    </w:lvl>
    <w:lvl w:ilvl="2">
      <w:start w:val="1"/>
      <w:numFmt w:val="decimal"/>
      <w:lvlRestart w:val="1"/>
      <w:suff w:val="space"/>
      <w:lvlText w:val="%1.%2.%3"/>
      <w:lvlJc w:val="left"/>
      <w:pPr>
        <w:ind w:left="0" w:firstLine="0"/>
      </w:pPr>
      <w:rPr>
        <w:rFonts w:eastAsia="黑体" w:hint="eastAsia"/>
        <w:b/>
        <w:i w:val="0"/>
        <w:sz w:val="20"/>
      </w:rPr>
    </w:lvl>
    <w:lvl w:ilvl="3">
      <w:start w:val="1"/>
      <w:numFmt w:val="decimal"/>
      <w:lvlRestart w:val="1"/>
      <w:suff w:val="space"/>
      <w:lvlText w:val="%1.%2.%3.%4"/>
      <w:lvlJc w:val="left"/>
      <w:pPr>
        <w:ind w:left="0" w:firstLine="0"/>
      </w:pPr>
      <w:rPr>
        <w:rFonts w:eastAsia="黑体" w:hint="eastAsia"/>
        <w:b/>
        <w:i w:val="0"/>
        <w:sz w:val="16"/>
      </w:rPr>
    </w:lvl>
    <w:lvl w:ilvl="4">
      <w:start w:val="1"/>
      <w:numFmt w:val="decimal"/>
      <w:lvlRestart w:val="1"/>
      <w:suff w:val="space"/>
      <w:lvlText w:val="%1.%2.%3.%4.%5."/>
      <w:lvlJc w:val="left"/>
      <w:pPr>
        <w:ind w:left="0" w:firstLine="0"/>
      </w:pPr>
      <w:rPr>
        <w:rFonts w:eastAsia="黑体" w:hint="eastAsia"/>
        <w:b/>
        <w:i w:val="0"/>
        <w:sz w:val="12"/>
      </w:rPr>
    </w:lvl>
    <w:lvl w:ilvl="5">
      <w:start w:val="1"/>
      <w:numFmt w:val="decimal"/>
      <w:lvlRestart w:val="1"/>
      <w:lvlText w:val="%6."/>
      <w:lvlJc w:val="left"/>
      <w:pPr>
        <w:ind w:left="227" w:hanging="227"/>
      </w:pPr>
      <w:rPr>
        <w:rFonts w:hint="eastAsia"/>
      </w:rPr>
    </w:lvl>
    <w:lvl w:ilvl="6">
      <w:start w:val="1"/>
      <w:numFmt w:val="decimal"/>
      <w:lvlRestart w:val="1"/>
      <w:lvlText w:val="%7)."/>
      <w:lvlJc w:val="left"/>
      <w:pPr>
        <w:tabs>
          <w:tab w:val="num" w:pos="482"/>
        </w:tabs>
        <w:ind w:left="482" w:hanging="227"/>
      </w:pPr>
      <w:rPr>
        <w:rFonts w:hint="eastAsia"/>
      </w:rPr>
    </w:lvl>
    <w:lvl w:ilvl="7">
      <w:start w:val="1"/>
      <w:numFmt w:val="decimal"/>
      <w:lvlRestart w:val="1"/>
      <w:suff w:val="space"/>
      <w:lvlText w:val="图%1-%8"/>
      <w:lvlJc w:val="left"/>
      <w:pPr>
        <w:ind w:left="0" w:firstLine="0"/>
      </w:pPr>
      <w:rPr>
        <w:rFonts w:eastAsia="方正中等线简体" w:hint="eastAsia"/>
        <w:sz w:val="12"/>
      </w:rPr>
    </w:lvl>
    <w:lvl w:ilvl="8">
      <w:start w:val="1"/>
      <w:numFmt w:val="decimal"/>
      <w:lvlRestart w:val="1"/>
      <w:suff w:val="space"/>
      <w:lvlText w:val="表%1-%9"/>
      <w:lvlJc w:val="left"/>
      <w:pPr>
        <w:ind w:left="0" w:firstLine="0"/>
      </w:pPr>
      <w:rPr>
        <w:rFonts w:eastAsia="方正中等线简体" w:hint="eastAsia"/>
        <w:sz w:val="12"/>
      </w:rPr>
    </w:lvl>
  </w:abstractNum>
  <w:abstractNum w:abstractNumId="28">
    <w:nsid w:val="5B3E2137"/>
    <w:multiLevelType w:val="hybridMultilevel"/>
    <w:tmpl w:val="0348289E"/>
    <w:lvl w:ilvl="0" w:tplc="2A36B35E">
      <w:start w:val="1"/>
      <w:numFmt w:val="bullet"/>
      <w:pStyle w:val="itemlist0"/>
      <w:lvlText w:val=""/>
      <w:lvlJc w:val="left"/>
      <w:pPr>
        <w:ind w:left="720" w:hanging="420"/>
      </w:pPr>
      <w:rPr>
        <w:rFonts w:ascii="Wingdings" w:hAnsi="Wingdings" w:hint="default"/>
      </w:rPr>
    </w:lvl>
    <w:lvl w:ilvl="1" w:tplc="04090003" w:tentative="1">
      <w:start w:val="1"/>
      <w:numFmt w:val="bullet"/>
      <w:lvlText w:val=""/>
      <w:lvlJc w:val="left"/>
      <w:pPr>
        <w:ind w:left="1140" w:hanging="420"/>
      </w:pPr>
      <w:rPr>
        <w:rFonts w:ascii="Wingdings" w:hAnsi="Wingdings" w:hint="default"/>
      </w:rPr>
    </w:lvl>
    <w:lvl w:ilvl="2" w:tplc="04090005"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3" w:tentative="1">
      <w:start w:val="1"/>
      <w:numFmt w:val="bullet"/>
      <w:lvlText w:val=""/>
      <w:lvlJc w:val="left"/>
      <w:pPr>
        <w:ind w:left="2400" w:hanging="420"/>
      </w:pPr>
      <w:rPr>
        <w:rFonts w:ascii="Wingdings" w:hAnsi="Wingdings" w:hint="default"/>
      </w:rPr>
    </w:lvl>
    <w:lvl w:ilvl="5" w:tplc="04090005"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3" w:tentative="1">
      <w:start w:val="1"/>
      <w:numFmt w:val="bullet"/>
      <w:lvlText w:val=""/>
      <w:lvlJc w:val="left"/>
      <w:pPr>
        <w:ind w:left="3660" w:hanging="420"/>
      </w:pPr>
      <w:rPr>
        <w:rFonts w:ascii="Wingdings" w:hAnsi="Wingdings" w:hint="default"/>
      </w:rPr>
    </w:lvl>
    <w:lvl w:ilvl="8" w:tplc="04090005" w:tentative="1">
      <w:start w:val="1"/>
      <w:numFmt w:val="bullet"/>
      <w:lvlText w:val=""/>
      <w:lvlJc w:val="left"/>
      <w:pPr>
        <w:ind w:left="4080" w:hanging="420"/>
      </w:pPr>
      <w:rPr>
        <w:rFonts w:ascii="Wingdings" w:hAnsi="Wingdings" w:hint="default"/>
      </w:rPr>
    </w:lvl>
  </w:abstractNum>
  <w:abstractNum w:abstractNumId="29">
    <w:nsid w:val="5BA93B64"/>
    <w:multiLevelType w:val="multilevel"/>
    <w:tmpl w:val="0450F156"/>
    <w:lvl w:ilvl="0">
      <w:start w:val="1"/>
      <w:numFmt w:val="decimal"/>
      <w:pStyle w:val="SUBITEMSTEP"/>
      <w:lvlText w:val="%1)"/>
      <w:lvlJc w:val="left"/>
      <w:pPr>
        <w:ind w:left="960" w:hanging="420"/>
      </w:pPr>
    </w:lvl>
    <w:lvl w:ilvl="1">
      <w:start w:val="1"/>
      <w:numFmt w:val="decimal"/>
      <w:isLgl/>
      <w:lvlText w:val="%1.%2"/>
      <w:lvlJc w:val="left"/>
      <w:pPr>
        <w:ind w:left="1260" w:hanging="720"/>
      </w:pPr>
      <w:rPr>
        <w:rFonts w:hint="default"/>
        <w:sz w:val="32"/>
      </w:rPr>
    </w:lvl>
    <w:lvl w:ilvl="2">
      <w:start w:val="1"/>
      <w:numFmt w:val="decimal"/>
      <w:isLgl/>
      <w:lvlText w:val="%1.%2.%3"/>
      <w:lvlJc w:val="left"/>
      <w:pPr>
        <w:ind w:left="1620" w:hanging="1080"/>
      </w:pPr>
      <w:rPr>
        <w:rFonts w:hint="default"/>
        <w:sz w:val="32"/>
      </w:rPr>
    </w:lvl>
    <w:lvl w:ilvl="3">
      <w:start w:val="1"/>
      <w:numFmt w:val="decimal"/>
      <w:isLgl/>
      <w:lvlText w:val="%1.%2.%3.%4"/>
      <w:lvlJc w:val="left"/>
      <w:pPr>
        <w:ind w:left="1980" w:hanging="1440"/>
      </w:pPr>
      <w:rPr>
        <w:rFonts w:hint="default"/>
        <w:sz w:val="32"/>
      </w:rPr>
    </w:lvl>
    <w:lvl w:ilvl="4">
      <w:start w:val="1"/>
      <w:numFmt w:val="decimal"/>
      <w:isLgl/>
      <w:lvlText w:val="%1.%2.%3.%4.%5"/>
      <w:lvlJc w:val="left"/>
      <w:pPr>
        <w:ind w:left="2340" w:hanging="1800"/>
      </w:pPr>
      <w:rPr>
        <w:rFonts w:hint="default"/>
        <w:sz w:val="32"/>
      </w:rPr>
    </w:lvl>
    <w:lvl w:ilvl="5">
      <w:start w:val="1"/>
      <w:numFmt w:val="decimal"/>
      <w:isLgl/>
      <w:lvlText w:val="%1.%2.%3.%4.%5.%6"/>
      <w:lvlJc w:val="left"/>
      <w:pPr>
        <w:ind w:left="2700" w:hanging="2160"/>
      </w:pPr>
      <w:rPr>
        <w:rFonts w:hint="default"/>
        <w:sz w:val="32"/>
      </w:rPr>
    </w:lvl>
    <w:lvl w:ilvl="6">
      <w:start w:val="1"/>
      <w:numFmt w:val="decimal"/>
      <w:isLgl/>
      <w:lvlText w:val="%1.%2.%3.%4.%5.%6.%7"/>
      <w:lvlJc w:val="left"/>
      <w:pPr>
        <w:ind w:left="3060" w:hanging="2520"/>
      </w:pPr>
      <w:rPr>
        <w:rFonts w:hint="default"/>
        <w:sz w:val="32"/>
      </w:rPr>
    </w:lvl>
    <w:lvl w:ilvl="7">
      <w:start w:val="1"/>
      <w:numFmt w:val="decimal"/>
      <w:isLgl/>
      <w:lvlText w:val="%1.%2.%3.%4.%5.%6.%7.%8"/>
      <w:lvlJc w:val="left"/>
      <w:pPr>
        <w:ind w:left="3420" w:hanging="2880"/>
      </w:pPr>
      <w:rPr>
        <w:rFonts w:hint="default"/>
        <w:sz w:val="32"/>
      </w:rPr>
    </w:lvl>
    <w:lvl w:ilvl="8">
      <w:start w:val="1"/>
      <w:numFmt w:val="decimal"/>
      <w:isLgl/>
      <w:lvlText w:val="%1.%2.%3.%4.%5.%6.%7.%8.%9"/>
      <w:lvlJc w:val="left"/>
      <w:pPr>
        <w:ind w:left="3780" w:hanging="3240"/>
      </w:pPr>
      <w:rPr>
        <w:rFonts w:hint="default"/>
        <w:sz w:val="32"/>
      </w:rPr>
    </w:lvl>
  </w:abstractNum>
  <w:abstractNum w:abstractNumId="30">
    <w:nsid w:val="666C001A"/>
    <w:multiLevelType w:val="multilevel"/>
    <w:tmpl w:val="87FE9948"/>
    <w:styleLink w:val="a3"/>
    <w:lvl w:ilvl="0">
      <w:start w:val="1"/>
      <w:numFmt w:val="decimal"/>
      <w:lvlText w:val="%1"/>
      <w:lvlJc w:val="left"/>
      <w:pPr>
        <w:ind w:left="357" w:hanging="357"/>
      </w:pPr>
      <w:rPr>
        <w:rFonts w:eastAsia="宋体" w:hint="eastAsia"/>
        <w:b w:val="0"/>
        <w:i w:val="0"/>
        <w:sz w:val="18"/>
      </w:rPr>
    </w:lvl>
    <w:lvl w:ilvl="1">
      <w:start w:val="1"/>
      <w:numFmt w:val="decimal"/>
      <w:lvlText w:val="%1.%2"/>
      <w:lvlJc w:val="left"/>
      <w:pPr>
        <w:ind w:left="782" w:hanging="357"/>
      </w:pPr>
      <w:rPr>
        <w:rFonts w:hint="eastAsia"/>
      </w:rPr>
    </w:lvl>
    <w:lvl w:ilvl="2">
      <w:start w:val="1"/>
      <w:numFmt w:val="decimal"/>
      <w:lvlText w:val="%1.%2.%3"/>
      <w:lvlJc w:val="left"/>
      <w:pPr>
        <w:ind w:left="1207" w:hanging="357"/>
      </w:pPr>
      <w:rPr>
        <w:rFonts w:hint="eastAsia"/>
      </w:rPr>
    </w:lvl>
    <w:lvl w:ilvl="3">
      <w:start w:val="1"/>
      <w:numFmt w:val="decimal"/>
      <w:lvlText w:val="%1.%2.%3.%4"/>
      <w:lvlJc w:val="left"/>
      <w:pPr>
        <w:ind w:left="1632" w:hanging="357"/>
      </w:pPr>
      <w:rPr>
        <w:rFonts w:hint="eastAsia"/>
      </w:rPr>
    </w:lvl>
    <w:lvl w:ilvl="4">
      <w:start w:val="1"/>
      <w:numFmt w:val="decimal"/>
      <w:lvlText w:val="%1.%2.%3.%4.%5"/>
      <w:lvlJc w:val="left"/>
      <w:pPr>
        <w:ind w:left="2057" w:hanging="357"/>
      </w:pPr>
      <w:rPr>
        <w:rFonts w:hint="eastAsia"/>
      </w:rPr>
    </w:lvl>
    <w:lvl w:ilvl="5">
      <w:start w:val="1"/>
      <w:numFmt w:val="decimal"/>
      <w:lvlText w:val="%1.%2.%3.%4.%5.%6"/>
      <w:lvlJc w:val="left"/>
      <w:pPr>
        <w:ind w:left="2482" w:hanging="357"/>
      </w:pPr>
      <w:rPr>
        <w:rFonts w:hint="eastAsia"/>
      </w:rPr>
    </w:lvl>
    <w:lvl w:ilvl="6">
      <w:start w:val="1"/>
      <w:numFmt w:val="decimal"/>
      <w:lvlText w:val="%1.%2.%3.%4.%5.%6.%7"/>
      <w:lvlJc w:val="left"/>
      <w:pPr>
        <w:ind w:left="2907" w:hanging="357"/>
      </w:pPr>
      <w:rPr>
        <w:rFonts w:hint="eastAsia"/>
      </w:rPr>
    </w:lvl>
    <w:lvl w:ilvl="7">
      <w:start w:val="1"/>
      <w:numFmt w:val="decimal"/>
      <w:lvlText w:val="%1.%2.%3.%4.%5.%6.%7.%8"/>
      <w:lvlJc w:val="left"/>
      <w:pPr>
        <w:ind w:left="3332" w:hanging="357"/>
      </w:pPr>
      <w:rPr>
        <w:rFonts w:hint="eastAsia"/>
      </w:rPr>
    </w:lvl>
    <w:lvl w:ilvl="8">
      <w:start w:val="1"/>
      <w:numFmt w:val="decimal"/>
      <w:lvlText w:val="%1.%2.%3.%4.%5.%6.%7.%8.%9"/>
      <w:lvlJc w:val="left"/>
      <w:pPr>
        <w:ind w:left="3757" w:hanging="357"/>
      </w:pPr>
      <w:rPr>
        <w:rFonts w:hint="eastAsia"/>
      </w:rPr>
    </w:lvl>
  </w:abstractNum>
  <w:abstractNum w:abstractNumId="31">
    <w:nsid w:val="667437AC"/>
    <w:multiLevelType w:val="hybridMultilevel"/>
    <w:tmpl w:val="8632B61C"/>
    <w:lvl w:ilvl="0" w:tplc="AAEA7EE0">
      <w:start w:val="1"/>
      <w:numFmt w:val="bullet"/>
      <w:pStyle w:val="NotesTextList0"/>
      <w:lvlText w:val=""/>
      <w:lvlJc w:val="left"/>
      <w:pPr>
        <w:tabs>
          <w:tab w:val="num" w:pos="840"/>
        </w:tabs>
        <w:ind w:left="840" w:hanging="226"/>
      </w:pPr>
      <w:rPr>
        <w:rFonts w:ascii="Wingdings" w:hAnsi="Wingdings" w:cs="Wingdings" w:hint="default"/>
        <w:position w:val="1"/>
        <w:sz w:val="13"/>
        <w:szCs w:val="13"/>
        <w:effect w:val="none"/>
      </w:rPr>
    </w:lvl>
    <w:lvl w:ilvl="1" w:tplc="F8FEB7CE">
      <w:start w:val="1"/>
      <w:numFmt w:val="bullet"/>
      <w:lvlText w:val=""/>
      <w:lvlJc w:val="left"/>
      <w:pPr>
        <w:tabs>
          <w:tab w:val="num" w:pos="433"/>
        </w:tabs>
        <w:ind w:left="433" w:hanging="420"/>
      </w:pPr>
      <w:rPr>
        <w:rFonts w:ascii="Wingdings" w:hAnsi="Wingdings" w:hint="default"/>
      </w:rPr>
    </w:lvl>
    <w:lvl w:ilvl="2" w:tplc="EC4244C0">
      <w:start w:val="1"/>
      <w:numFmt w:val="bullet"/>
      <w:lvlText w:val=""/>
      <w:lvlJc w:val="left"/>
      <w:pPr>
        <w:tabs>
          <w:tab w:val="num" w:pos="853"/>
        </w:tabs>
        <w:ind w:left="853" w:hanging="420"/>
      </w:pPr>
      <w:rPr>
        <w:rFonts w:ascii="Wingdings" w:hAnsi="Wingdings" w:hint="default"/>
      </w:rPr>
    </w:lvl>
    <w:lvl w:ilvl="3" w:tplc="D902C060" w:tentative="1">
      <w:start w:val="1"/>
      <w:numFmt w:val="bullet"/>
      <w:lvlText w:val=""/>
      <w:lvlJc w:val="left"/>
      <w:pPr>
        <w:tabs>
          <w:tab w:val="num" w:pos="1273"/>
        </w:tabs>
        <w:ind w:left="1273" w:hanging="420"/>
      </w:pPr>
      <w:rPr>
        <w:rFonts w:ascii="Wingdings" w:hAnsi="Wingdings" w:hint="default"/>
      </w:rPr>
    </w:lvl>
    <w:lvl w:ilvl="4" w:tplc="DCBEE836" w:tentative="1">
      <w:start w:val="1"/>
      <w:numFmt w:val="bullet"/>
      <w:lvlText w:val=""/>
      <w:lvlJc w:val="left"/>
      <w:pPr>
        <w:tabs>
          <w:tab w:val="num" w:pos="1693"/>
        </w:tabs>
        <w:ind w:left="1693" w:hanging="420"/>
      </w:pPr>
      <w:rPr>
        <w:rFonts w:ascii="Wingdings" w:hAnsi="Wingdings" w:hint="default"/>
      </w:rPr>
    </w:lvl>
    <w:lvl w:ilvl="5" w:tplc="1B560230" w:tentative="1">
      <w:start w:val="1"/>
      <w:numFmt w:val="bullet"/>
      <w:lvlText w:val=""/>
      <w:lvlJc w:val="left"/>
      <w:pPr>
        <w:tabs>
          <w:tab w:val="num" w:pos="2113"/>
        </w:tabs>
        <w:ind w:left="2113" w:hanging="420"/>
      </w:pPr>
      <w:rPr>
        <w:rFonts w:ascii="Wingdings" w:hAnsi="Wingdings" w:hint="default"/>
      </w:rPr>
    </w:lvl>
    <w:lvl w:ilvl="6" w:tplc="3B269F56">
      <w:start w:val="1"/>
      <w:numFmt w:val="bullet"/>
      <w:lvlText w:val=""/>
      <w:lvlJc w:val="left"/>
      <w:pPr>
        <w:tabs>
          <w:tab w:val="num" w:pos="2533"/>
        </w:tabs>
        <w:ind w:left="2533" w:hanging="420"/>
      </w:pPr>
      <w:rPr>
        <w:rFonts w:ascii="Wingdings" w:hAnsi="Wingdings" w:hint="default"/>
      </w:rPr>
    </w:lvl>
    <w:lvl w:ilvl="7" w:tplc="3FC02930" w:tentative="1">
      <w:start w:val="1"/>
      <w:numFmt w:val="bullet"/>
      <w:lvlText w:val=""/>
      <w:lvlJc w:val="left"/>
      <w:pPr>
        <w:tabs>
          <w:tab w:val="num" w:pos="2953"/>
        </w:tabs>
        <w:ind w:left="2953" w:hanging="420"/>
      </w:pPr>
      <w:rPr>
        <w:rFonts w:ascii="Wingdings" w:hAnsi="Wingdings" w:hint="default"/>
      </w:rPr>
    </w:lvl>
    <w:lvl w:ilvl="8" w:tplc="77C43D3C" w:tentative="1">
      <w:start w:val="1"/>
      <w:numFmt w:val="bullet"/>
      <w:lvlText w:val=""/>
      <w:lvlJc w:val="left"/>
      <w:pPr>
        <w:tabs>
          <w:tab w:val="num" w:pos="3373"/>
        </w:tabs>
        <w:ind w:left="3373" w:hanging="420"/>
      </w:pPr>
      <w:rPr>
        <w:rFonts w:ascii="Wingdings" w:hAnsi="Wingdings" w:hint="default"/>
      </w:rPr>
    </w:lvl>
  </w:abstractNum>
  <w:abstractNum w:abstractNumId="32">
    <w:nsid w:val="6C072767"/>
    <w:multiLevelType w:val="multilevel"/>
    <w:tmpl w:val="AF747E1E"/>
    <w:styleLink w:val="31"/>
    <w:lvl w:ilvl="0">
      <w:start w:val="1"/>
      <w:numFmt w:val="decimal"/>
      <w:pStyle w:val="12"/>
      <w:lvlText w:val="Chapter %1 "/>
      <w:lvlJc w:val="left"/>
      <w:pPr>
        <w:ind w:left="425" w:hanging="425"/>
      </w:pPr>
      <w:rPr>
        <w:rFonts w:ascii="Times New Roman" w:hAnsi="Times New Roman" w:hint="default"/>
        <w:b/>
        <w:i w:val="0"/>
        <w:sz w:val="44"/>
      </w:rPr>
    </w:lvl>
    <w:lvl w:ilvl="1">
      <w:start w:val="1"/>
      <w:numFmt w:val="decimal"/>
      <w:pStyle w:val="21"/>
      <w:lvlText w:val="%1.%2"/>
      <w:lvlJc w:val="left"/>
      <w:pPr>
        <w:ind w:left="425" w:hanging="425"/>
      </w:pPr>
      <w:rPr>
        <w:rFonts w:ascii="Times New Roman" w:hAnsi="Times New Roman" w:hint="default"/>
        <w:b/>
        <w:i w:val="0"/>
        <w:sz w:val="40"/>
      </w:rPr>
    </w:lvl>
    <w:lvl w:ilvl="2">
      <w:start w:val="1"/>
      <w:numFmt w:val="decimal"/>
      <w:lvlRestart w:val="1"/>
      <w:pStyle w:val="32"/>
      <w:lvlText w:val="%1.%2.%3"/>
      <w:lvlJc w:val="left"/>
      <w:pPr>
        <w:ind w:left="425" w:hanging="425"/>
      </w:pPr>
      <w:rPr>
        <w:rFonts w:ascii="Times New Roman" w:hAnsi="Times New Roman" w:hint="default"/>
        <w:b/>
        <w:i w:val="0"/>
        <w:sz w:val="3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Restart w:val="1"/>
      <w:pStyle w:val="a4"/>
      <w:suff w:val="space"/>
      <w:lvlText w:val="Figure %1. %6"/>
      <w:lvlJc w:val="center"/>
      <w:pPr>
        <w:ind w:left="2694" w:firstLine="0"/>
      </w:pPr>
      <w:rPr>
        <w:rFonts w:ascii="Cambria" w:hAnsi="Cambria" w:hint="default"/>
        <w:b w:val="0"/>
        <w:i w:val="0"/>
        <w:sz w:val="20"/>
      </w:rPr>
    </w:lvl>
    <w:lvl w:ilvl="6">
      <w:start w:val="1"/>
      <w:numFmt w:val="decimal"/>
      <w:lvlRestart w:val="1"/>
      <w:pStyle w:val="a5"/>
      <w:suff w:val="space"/>
      <w:lvlText w:val="Table %1. %7"/>
      <w:lvlJc w:val="center"/>
      <w:pPr>
        <w:ind w:left="2552" w:firstLine="0"/>
      </w:pPr>
      <w:rPr>
        <w:rFonts w:ascii="Cambria" w:hAnsi="Cambria" w:hint="default"/>
        <w:b w:val="0"/>
        <w:i w:val="0"/>
        <w:sz w:val="20"/>
      </w:rPr>
    </w:lvl>
    <w:lvl w:ilvl="7">
      <w:start w:val="1"/>
      <w:numFmt w:val="decimal"/>
      <w:lvlRestart w:val="1"/>
      <w:suff w:val="space"/>
      <w:lvlText w:val="Figure %1.%2 "/>
      <w:lvlJc w:val="center"/>
      <w:pPr>
        <w:ind w:left="0" w:firstLine="2976"/>
      </w:pPr>
      <w:rPr>
        <w:rFonts w:ascii="Cambria" w:hAnsi="Cambria" w:hint="default"/>
        <w:b w:val="0"/>
        <w:i w:val="0"/>
        <w:sz w:val="20"/>
      </w:rPr>
    </w:lvl>
    <w:lvl w:ilvl="8">
      <w:start w:val="1"/>
      <w:numFmt w:val="decimal"/>
      <w:lvlRestart w:val="1"/>
      <w:suff w:val="space"/>
      <w:lvlText w:val="Table %1.%2 "/>
      <w:lvlJc w:val="center"/>
      <w:pPr>
        <w:ind w:left="0" w:firstLine="2977"/>
      </w:pPr>
      <w:rPr>
        <w:rFonts w:ascii="Cambria" w:hAnsi="Cambria" w:hint="default"/>
        <w:b w:val="0"/>
        <w:i w:val="0"/>
        <w:sz w:val="20"/>
      </w:rPr>
    </w:lvl>
  </w:abstractNum>
  <w:abstractNum w:abstractNumId="33">
    <w:nsid w:val="71505766"/>
    <w:multiLevelType w:val="hybridMultilevel"/>
    <w:tmpl w:val="9E5A5194"/>
    <w:lvl w:ilvl="0" w:tplc="07DCF8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26733C5"/>
    <w:multiLevelType w:val="multilevel"/>
    <w:tmpl w:val="142C1FE0"/>
    <w:styleLink w:val="6"/>
    <w:lvl w:ilvl="0">
      <w:start w:val="1"/>
      <w:numFmt w:val="upperLetter"/>
      <w:lvlText w:val="附录%1"/>
      <w:lvlJc w:val="left"/>
      <w:pPr>
        <w:ind w:left="432" w:hanging="432"/>
      </w:pPr>
      <w:rPr>
        <w:rFonts w:hint="eastAsia"/>
      </w:rPr>
    </w:lvl>
    <w:lvl w:ilvl="1">
      <w:start w:val="1"/>
      <w:numFmt w:val="decimal"/>
      <w:lvlText w:val="%1.%2"/>
      <w:lvlJc w:val="left"/>
      <w:pPr>
        <w:ind w:left="2844"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5">
    <w:nsid w:val="748012F3"/>
    <w:multiLevelType w:val="multilevel"/>
    <w:tmpl w:val="0F021296"/>
    <w:styleLink w:val="5"/>
    <w:lvl w:ilvl="0">
      <w:start w:val="1"/>
      <w:numFmt w:val="decimal"/>
      <w:lvlText w:val="%1"/>
      <w:lvlJc w:val="left"/>
      <w:pPr>
        <w:ind w:left="850" w:hanging="425"/>
      </w:pPr>
      <w:rPr>
        <w:rFonts w:hint="eastAsia"/>
      </w:rPr>
    </w:lvl>
    <w:lvl w:ilvl="1">
      <w:start w:val="1"/>
      <w:numFmt w:val="decimal"/>
      <w:lvlText w:val="%1.%2"/>
      <w:lvlJc w:val="left"/>
      <w:pPr>
        <w:ind w:left="1417"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num w:numId="1">
    <w:abstractNumId w:val="12"/>
  </w:num>
  <w:num w:numId="2">
    <w:abstractNumId w:val="23"/>
  </w:num>
  <w:num w:numId="3">
    <w:abstractNumId w:val="13"/>
  </w:num>
  <w:num w:numId="4">
    <w:abstractNumId w:val="28"/>
  </w:num>
  <w:num w:numId="5">
    <w:abstractNumId w:val="31"/>
  </w:num>
  <w:num w:numId="6">
    <w:abstractNumId w:val="15"/>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7"/>
  </w:num>
  <w:num w:numId="10">
    <w:abstractNumId w:val="29"/>
  </w:num>
  <w:num w:numId="11">
    <w:abstractNumId w:val="11"/>
  </w:num>
  <w:num w:numId="12">
    <w:abstractNumId w:val="9"/>
  </w:num>
  <w:num w:numId="13">
    <w:abstractNumId w:val="3"/>
  </w:num>
  <w:num w:numId="14">
    <w:abstractNumId w:val="1"/>
  </w:num>
  <w:num w:numId="15">
    <w:abstractNumId w:val="0"/>
  </w:num>
  <w:num w:numId="16">
    <w:abstractNumId w:val="4"/>
  </w:num>
  <w:num w:numId="17">
    <w:abstractNumId w:val="18"/>
  </w:num>
  <w:num w:numId="18">
    <w:abstractNumId w:val="2"/>
  </w:num>
  <w:num w:numId="19">
    <w:abstractNumId w:val="17"/>
  </w:num>
  <w:num w:numId="20">
    <w:abstractNumId w:val="22"/>
  </w:num>
  <w:num w:numId="21">
    <w:abstractNumId w:val="14"/>
  </w:num>
  <w:num w:numId="22">
    <w:abstractNumId w:val="19"/>
  </w:num>
  <w:num w:numId="23">
    <w:abstractNumId w:val="35"/>
  </w:num>
  <w:num w:numId="24">
    <w:abstractNumId w:val="34"/>
  </w:num>
  <w:num w:numId="25">
    <w:abstractNumId w:val="6"/>
  </w:num>
  <w:num w:numId="26">
    <w:abstractNumId w:val="30"/>
  </w:num>
  <w:num w:numId="27">
    <w:abstractNumId w:val="10"/>
  </w:num>
  <w:num w:numId="28">
    <w:abstractNumId w:val="27"/>
  </w:num>
  <w:num w:numId="29">
    <w:abstractNumId w:val="26"/>
  </w:num>
  <w:num w:numId="30">
    <w:abstractNumId w:val="26"/>
    <w:lvlOverride w:ilvl="0">
      <w:lvl w:ilvl="0">
        <w:start w:val="1"/>
        <w:numFmt w:val="bullet"/>
        <w:pStyle w:val="1-Hik"/>
        <w:suff w:val="space"/>
        <w:lvlText w:val=""/>
        <w:lvlJc w:val="left"/>
        <w:pPr>
          <w:ind w:left="170" w:hanging="170"/>
        </w:pPr>
        <w:rPr>
          <w:rFonts w:ascii="Wingdings" w:hAnsi="Wingdings" w:hint="default"/>
        </w:rPr>
      </w:lvl>
    </w:lvlOverride>
  </w:num>
  <w:num w:numId="31">
    <w:abstractNumId w:val="32"/>
  </w:num>
  <w:num w:numId="32">
    <w:abstractNumId w:val="5"/>
  </w:num>
  <w:num w:numId="33">
    <w:abstractNumId w:val="24"/>
  </w:num>
  <w:num w:numId="34">
    <w:abstractNumId w:val="33"/>
  </w:num>
  <w:num w:numId="35">
    <w:abstractNumId w:val="21"/>
  </w:num>
  <w:num w:numId="36">
    <w:abstractNumId w:val="8"/>
  </w:num>
  <w:num w:numId="37">
    <w:abstractNumId w:val="16"/>
  </w:num>
  <w:num w:numId="38">
    <w:abstractNumId w:val="32"/>
  </w:num>
  <w:num w:numId="39">
    <w:abstractNumId w:val="32"/>
  </w:num>
  <w:num w:numId="40">
    <w:abstractNumId w:val="32"/>
  </w:num>
  <w:num w:numId="41">
    <w:abstractNumId w:val="32"/>
  </w:num>
  <w:num w:numId="42">
    <w:abstractNumId w:val="32"/>
  </w:num>
  <w:num w:numId="43">
    <w:abstractNumId w:val="32"/>
  </w:num>
  <w:num w:numId="44">
    <w:abstractNumId w:val="32"/>
  </w:num>
  <w:num w:numId="45">
    <w:abstractNumId w:val="32"/>
  </w:num>
  <w:num w:numId="46">
    <w:abstractNumId w:val="32"/>
  </w:num>
  <w:num w:numId="47">
    <w:abstractNumId w:val="32"/>
  </w:num>
  <w:num w:numId="48">
    <w:abstractNumId w:val="32"/>
  </w:num>
  <w:num w:numId="49">
    <w:abstractNumId w:val="32"/>
    <w:lvlOverride w:ilvl="5">
      <w:lvl w:ilvl="5">
        <w:start w:val="1"/>
        <w:numFmt w:val="decimal"/>
        <w:lvlRestart w:val="1"/>
        <w:pStyle w:val="a4"/>
        <w:suff w:val="space"/>
        <w:lvlText w:val="Figure %1. %6"/>
        <w:lvlJc w:val="center"/>
        <w:pPr>
          <w:ind w:left="2694" w:firstLine="0"/>
        </w:pPr>
        <w:rPr>
          <w:rFonts w:ascii="Cambria" w:hAnsi="Cambria" w:hint="default"/>
          <w:b w:val="0"/>
          <w:i w:val="0"/>
          <w:sz w:val="20"/>
        </w:rPr>
      </w:lvl>
    </w:lvlOverride>
    <w:lvlOverride w:ilvl="6">
      <w:lvl w:ilvl="6">
        <w:start w:val="1"/>
        <w:numFmt w:val="decimal"/>
        <w:lvlRestart w:val="1"/>
        <w:pStyle w:val="a5"/>
        <w:suff w:val="space"/>
        <w:lvlText w:val="Table %1. %7"/>
        <w:lvlJc w:val="center"/>
        <w:pPr>
          <w:ind w:left="2552" w:firstLine="0"/>
        </w:pPr>
        <w:rPr>
          <w:rFonts w:ascii="Cambria" w:hAnsi="Cambria" w:hint="default"/>
          <w:b w:val="0"/>
          <w:i w:val="0"/>
          <w:sz w:val="20"/>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D88"/>
    <w:rsid w:val="0000523F"/>
    <w:rsid w:val="00006C7C"/>
    <w:rsid w:val="00036AB3"/>
    <w:rsid w:val="00066A1A"/>
    <w:rsid w:val="00070388"/>
    <w:rsid w:val="0009488E"/>
    <w:rsid w:val="00095BBB"/>
    <w:rsid w:val="000970AA"/>
    <w:rsid w:val="000B0A85"/>
    <w:rsid w:val="000B6A45"/>
    <w:rsid w:val="000C70C1"/>
    <w:rsid w:val="000D0E42"/>
    <w:rsid w:val="000D1440"/>
    <w:rsid w:val="000E19ED"/>
    <w:rsid w:val="000F3834"/>
    <w:rsid w:val="00104210"/>
    <w:rsid w:val="00125B75"/>
    <w:rsid w:val="00134B25"/>
    <w:rsid w:val="001617CB"/>
    <w:rsid w:val="001671EC"/>
    <w:rsid w:val="00170AD7"/>
    <w:rsid w:val="0017292F"/>
    <w:rsid w:val="001745D9"/>
    <w:rsid w:val="0018738D"/>
    <w:rsid w:val="001A22E5"/>
    <w:rsid w:val="001A7DA7"/>
    <w:rsid w:val="001B5DC3"/>
    <w:rsid w:val="001D3C5B"/>
    <w:rsid w:val="001D6C7E"/>
    <w:rsid w:val="001E49E6"/>
    <w:rsid w:val="001E4FDF"/>
    <w:rsid w:val="001E6028"/>
    <w:rsid w:val="001F4FFF"/>
    <w:rsid w:val="00211B94"/>
    <w:rsid w:val="002211F6"/>
    <w:rsid w:val="00224ECD"/>
    <w:rsid w:val="00244C33"/>
    <w:rsid w:val="00261B5E"/>
    <w:rsid w:val="00263151"/>
    <w:rsid w:val="0027508F"/>
    <w:rsid w:val="0029289A"/>
    <w:rsid w:val="002959F5"/>
    <w:rsid w:val="002B1309"/>
    <w:rsid w:val="002B2F4A"/>
    <w:rsid w:val="002C2D4C"/>
    <w:rsid w:val="002F06F2"/>
    <w:rsid w:val="002F54A3"/>
    <w:rsid w:val="00314CA2"/>
    <w:rsid w:val="003368FD"/>
    <w:rsid w:val="00383C47"/>
    <w:rsid w:val="00386010"/>
    <w:rsid w:val="00392713"/>
    <w:rsid w:val="0039741A"/>
    <w:rsid w:val="003F1720"/>
    <w:rsid w:val="00411B70"/>
    <w:rsid w:val="00427BD2"/>
    <w:rsid w:val="004348E9"/>
    <w:rsid w:val="004448B8"/>
    <w:rsid w:val="0045124C"/>
    <w:rsid w:val="00454AAD"/>
    <w:rsid w:val="00460535"/>
    <w:rsid w:val="00465308"/>
    <w:rsid w:val="004666DD"/>
    <w:rsid w:val="00472FA6"/>
    <w:rsid w:val="00473303"/>
    <w:rsid w:val="00475445"/>
    <w:rsid w:val="004A4441"/>
    <w:rsid w:val="004D0E35"/>
    <w:rsid w:val="004E66CC"/>
    <w:rsid w:val="004F5C52"/>
    <w:rsid w:val="004F63A7"/>
    <w:rsid w:val="00521123"/>
    <w:rsid w:val="005255E9"/>
    <w:rsid w:val="0054461B"/>
    <w:rsid w:val="00563D86"/>
    <w:rsid w:val="005737D2"/>
    <w:rsid w:val="005924BD"/>
    <w:rsid w:val="005C7798"/>
    <w:rsid w:val="005E36A8"/>
    <w:rsid w:val="005E487E"/>
    <w:rsid w:val="00606BC7"/>
    <w:rsid w:val="00615D72"/>
    <w:rsid w:val="006224A8"/>
    <w:rsid w:val="00630694"/>
    <w:rsid w:val="00636F42"/>
    <w:rsid w:val="0064248B"/>
    <w:rsid w:val="0064250D"/>
    <w:rsid w:val="00647BBE"/>
    <w:rsid w:val="006560D9"/>
    <w:rsid w:val="00662A83"/>
    <w:rsid w:val="0069701D"/>
    <w:rsid w:val="006A2329"/>
    <w:rsid w:val="006A313F"/>
    <w:rsid w:val="006E150A"/>
    <w:rsid w:val="006E15B7"/>
    <w:rsid w:val="006F3991"/>
    <w:rsid w:val="0070485B"/>
    <w:rsid w:val="00707637"/>
    <w:rsid w:val="007170AA"/>
    <w:rsid w:val="007244D4"/>
    <w:rsid w:val="00726770"/>
    <w:rsid w:val="00730947"/>
    <w:rsid w:val="0074157F"/>
    <w:rsid w:val="00781292"/>
    <w:rsid w:val="00792E87"/>
    <w:rsid w:val="00793DE7"/>
    <w:rsid w:val="007A0DFA"/>
    <w:rsid w:val="007A251F"/>
    <w:rsid w:val="007A763F"/>
    <w:rsid w:val="007B0A8F"/>
    <w:rsid w:val="007D6EE9"/>
    <w:rsid w:val="007E7B17"/>
    <w:rsid w:val="007F6B6D"/>
    <w:rsid w:val="00813193"/>
    <w:rsid w:val="00835C67"/>
    <w:rsid w:val="008367CE"/>
    <w:rsid w:val="00841C31"/>
    <w:rsid w:val="00852FF7"/>
    <w:rsid w:val="00897446"/>
    <w:rsid w:val="008B4EFF"/>
    <w:rsid w:val="008C18BF"/>
    <w:rsid w:val="008C4281"/>
    <w:rsid w:val="008C5B10"/>
    <w:rsid w:val="008C7FB0"/>
    <w:rsid w:val="008D2110"/>
    <w:rsid w:val="008F5B49"/>
    <w:rsid w:val="009113FF"/>
    <w:rsid w:val="009120DD"/>
    <w:rsid w:val="00914FF0"/>
    <w:rsid w:val="00922D88"/>
    <w:rsid w:val="009272C5"/>
    <w:rsid w:val="00931D4E"/>
    <w:rsid w:val="00934A54"/>
    <w:rsid w:val="0094080E"/>
    <w:rsid w:val="00943366"/>
    <w:rsid w:val="00950FDD"/>
    <w:rsid w:val="00957C8F"/>
    <w:rsid w:val="00963BD6"/>
    <w:rsid w:val="009715E3"/>
    <w:rsid w:val="00980AD9"/>
    <w:rsid w:val="009A123E"/>
    <w:rsid w:val="009A16A1"/>
    <w:rsid w:val="009A5B99"/>
    <w:rsid w:val="009B4C49"/>
    <w:rsid w:val="009B7C00"/>
    <w:rsid w:val="009C6DFB"/>
    <w:rsid w:val="009C744A"/>
    <w:rsid w:val="009D0E11"/>
    <w:rsid w:val="009D36FD"/>
    <w:rsid w:val="009F1AD4"/>
    <w:rsid w:val="00A04F5A"/>
    <w:rsid w:val="00A65B66"/>
    <w:rsid w:val="00A82BCB"/>
    <w:rsid w:val="00A9238C"/>
    <w:rsid w:val="00AA2F66"/>
    <w:rsid w:val="00AB64ED"/>
    <w:rsid w:val="00AC1613"/>
    <w:rsid w:val="00AD7010"/>
    <w:rsid w:val="00AE24D1"/>
    <w:rsid w:val="00AF3E90"/>
    <w:rsid w:val="00B270E2"/>
    <w:rsid w:val="00B321C5"/>
    <w:rsid w:val="00B362E8"/>
    <w:rsid w:val="00B57FAA"/>
    <w:rsid w:val="00B60F9B"/>
    <w:rsid w:val="00B644F9"/>
    <w:rsid w:val="00B84CED"/>
    <w:rsid w:val="00B84E56"/>
    <w:rsid w:val="00BA0132"/>
    <w:rsid w:val="00BA7ADB"/>
    <w:rsid w:val="00BB38CD"/>
    <w:rsid w:val="00BB55F6"/>
    <w:rsid w:val="00BB6929"/>
    <w:rsid w:val="00BC3561"/>
    <w:rsid w:val="00BD028B"/>
    <w:rsid w:val="00BD7CD7"/>
    <w:rsid w:val="00BE09A5"/>
    <w:rsid w:val="00BE10F9"/>
    <w:rsid w:val="00BE1766"/>
    <w:rsid w:val="00BF7B95"/>
    <w:rsid w:val="00C06BD7"/>
    <w:rsid w:val="00C125D5"/>
    <w:rsid w:val="00C12DE1"/>
    <w:rsid w:val="00C2018B"/>
    <w:rsid w:val="00C2394D"/>
    <w:rsid w:val="00C33292"/>
    <w:rsid w:val="00C3565E"/>
    <w:rsid w:val="00C460E7"/>
    <w:rsid w:val="00C46781"/>
    <w:rsid w:val="00C52EBC"/>
    <w:rsid w:val="00C6005E"/>
    <w:rsid w:val="00C864E7"/>
    <w:rsid w:val="00C91C3E"/>
    <w:rsid w:val="00C960BF"/>
    <w:rsid w:val="00CA73CC"/>
    <w:rsid w:val="00CB17BE"/>
    <w:rsid w:val="00CB1B39"/>
    <w:rsid w:val="00CB227C"/>
    <w:rsid w:val="00CC1976"/>
    <w:rsid w:val="00CD03F5"/>
    <w:rsid w:val="00CE1477"/>
    <w:rsid w:val="00CE5A4D"/>
    <w:rsid w:val="00CF6F50"/>
    <w:rsid w:val="00D21C6F"/>
    <w:rsid w:val="00D307CE"/>
    <w:rsid w:val="00D568DC"/>
    <w:rsid w:val="00D6288E"/>
    <w:rsid w:val="00D653D9"/>
    <w:rsid w:val="00D665AB"/>
    <w:rsid w:val="00D6771F"/>
    <w:rsid w:val="00DA2CE3"/>
    <w:rsid w:val="00DA3248"/>
    <w:rsid w:val="00DA69A8"/>
    <w:rsid w:val="00DB3535"/>
    <w:rsid w:val="00DB588C"/>
    <w:rsid w:val="00DC32ED"/>
    <w:rsid w:val="00DE0BC4"/>
    <w:rsid w:val="00DE6B58"/>
    <w:rsid w:val="00DE6FB6"/>
    <w:rsid w:val="00DE7FEF"/>
    <w:rsid w:val="00DF171C"/>
    <w:rsid w:val="00E02123"/>
    <w:rsid w:val="00E035A6"/>
    <w:rsid w:val="00E0745B"/>
    <w:rsid w:val="00E13CB1"/>
    <w:rsid w:val="00E45A0D"/>
    <w:rsid w:val="00E75ACC"/>
    <w:rsid w:val="00E804E5"/>
    <w:rsid w:val="00E90B15"/>
    <w:rsid w:val="00E968F6"/>
    <w:rsid w:val="00E97C22"/>
    <w:rsid w:val="00EA1FB8"/>
    <w:rsid w:val="00EA50D2"/>
    <w:rsid w:val="00EA63EF"/>
    <w:rsid w:val="00EB3811"/>
    <w:rsid w:val="00EC5597"/>
    <w:rsid w:val="00ED61A4"/>
    <w:rsid w:val="00F10CB2"/>
    <w:rsid w:val="00F168B6"/>
    <w:rsid w:val="00F34CB5"/>
    <w:rsid w:val="00F40C77"/>
    <w:rsid w:val="00F674C0"/>
    <w:rsid w:val="00FC3AC4"/>
    <w:rsid w:val="00FC606B"/>
    <w:rsid w:val="00FD2F3D"/>
    <w:rsid w:val="00FF1080"/>
    <w:rsid w:val="00FF2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footnote reference" w:uiPriority="99"/>
    <w:lsdException w:name="annotation reference" w:uiPriority="99"/>
    <w:lsdException w:name="endnote reference" w:uiPriority="99"/>
    <w:lsdException w:name="endnote text" w:uiPriority="99"/>
    <w:lsdException w:name="macro" w:uiPriority="99"/>
    <w:lsdException w:name="toa heading" w:uiPriority="99"/>
    <w:lsdException w:name="List Bullet 4" w:uiPriority="99"/>
    <w:lsdException w:name="List Bullet 5"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B55F6"/>
    <w:pPr>
      <w:widowControl w:val="0"/>
    </w:pPr>
    <w:rPr>
      <w:sz w:val="20"/>
    </w:rPr>
  </w:style>
  <w:style w:type="paragraph" w:styleId="12">
    <w:name w:val="heading 1"/>
    <w:aliases w:val="heading 1,H1,h1,app heading 1,l1,Huvudrubrik,SAHeading 1,Heading 0,Header 1,Header1,Section Heading,(Chapter Nbr),R1,H11,Level 1 Topic Heading,dd heading 1,dh1,Headline1,Section Heading1,Headline11,Section Heading2,Headline12,Section Heading3,Fab-1"/>
    <w:basedOn w:val="a6"/>
    <w:next w:val="a6"/>
    <w:link w:val="1Char"/>
    <w:qFormat/>
    <w:rsid w:val="00BB55F6"/>
    <w:pPr>
      <w:keepNext/>
      <w:keepLines/>
      <w:numPr>
        <w:numId w:val="31"/>
      </w:numPr>
      <w:spacing w:before="340" w:after="330" w:line="578" w:lineRule="auto"/>
      <w:jc w:val="center"/>
      <w:outlineLvl w:val="0"/>
    </w:pPr>
    <w:rPr>
      <w:rFonts w:ascii="Times New Roman" w:eastAsia="Times New Roman" w:hAnsi="Times New Roman" w:cs="Times New Roman"/>
      <w:b/>
      <w:bCs/>
      <w:kern w:val="44"/>
      <w:sz w:val="44"/>
      <w:szCs w:val="44"/>
    </w:rPr>
  </w:style>
  <w:style w:type="paragraph" w:styleId="21">
    <w:name w:val="heading 2"/>
    <w:aliases w:val="heading 2,1,H2,UNDERRUBRIK 1-2,l2,h:2,h:2app,T2,A,Header 2,Level 2 Head,2,节名,Title2,?ú??,2nd level,Titre2,sect 1.2,Underrubrik1,prop2,Level 2 Topic Heading,Heading 2 Hidden,Heading2,No Number,o,H2-Heading 2,Header2,22,heading2,list2,A.B.C.,list 2,I"/>
    <w:basedOn w:val="a6"/>
    <w:next w:val="a6"/>
    <w:link w:val="2Char"/>
    <w:qFormat/>
    <w:rsid w:val="00BB55F6"/>
    <w:pPr>
      <w:keepNext/>
      <w:keepLines/>
      <w:numPr>
        <w:ilvl w:val="1"/>
        <w:numId w:val="31"/>
      </w:numPr>
      <w:spacing w:before="260" w:after="260" w:line="416" w:lineRule="auto"/>
      <w:outlineLvl w:val="1"/>
    </w:pPr>
    <w:rPr>
      <w:rFonts w:ascii="Times New Roman" w:eastAsia="Times New Roman" w:hAnsi="Times New Roman" w:cs="Times New Roman"/>
      <w:b/>
      <w:bCs/>
      <w:sz w:val="40"/>
      <w:szCs w:val="32"/>
    </w:rPr>
  </w:style>
  <w:style w:type="paragraph" w:styleId="32">
    <w:name w:val="heading 3"/>
    <w:aliases w:val="heading 3,h:3,h,3,Kop 3V,l3,Level 3 Head,heading 3 + Indent: Left 0.25 in,Title3,1.1.1.标题 3,sect1.2.3,list 3,Head 3,h31,h32,h33,h34,h35,h36,h37,h38,h311,h321,h331,h341,h351,h361,h371,h39,h312,h322,h332,h342,h352,h362,h372,h310,h313,h323,C,h3,H3,--F"/>
    <w:basedOn w:val="a6"/>
    <w:next w:val="a6"/>
    <w:link w:val="3Char"/>
    <w:qFormat/>
    <w:rsid w:val="00BB55F6"/>
    <w:pPr>
      <w:keepNext/>
      <w:keepLines/>
      <w:numPr>
        <w:ilvl w:val="2"/>
        <w:numId w:val="31"/>
      </w:numPr>
      <w:spacing w:before="260" w:after="260" w:line="416" w:lineRule="auto"/>
      <w:outlineLvl w:val="2"/>
    </w:pPr>
    <w:rPr>
      <w:rFonts w:ascii="Times New Roman" w:eastAsia="Times New Roman" w:hAnsi="Times New Roman" w:cs="Times New Roman"/>
      <w:b/>
      <w:bCs/>
      <w:sz w:val="32"/>
      <w:szCs w:val="32"/>
    </w:rPr>
  </w:style>
  <w:style w:type="paragraph" w:styleId="41">
    <w:name w:val="heading 4"/>
    <w:basedOn w:val="a6"/>
    <w:next w:val="a6"/>
    <w:link w:val="4Char"/>
    <w:unhideWhenUsed/>
    <w:qFormat/>
    <w:rsid w:val="00BB55F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6"/>
    <w:next w:val="a6"/>
    <w:link w:val="5Char"/>
    <w:qFormat/>
    <w:rsid w:val="00BB55F6"/>
    <w:pPr>
      <w:keepNext/>
      <w:keepLines/>
      <w:spacing w:before="280" w:after="290" w:line="372" w:lineRule="auto"/>
      <w:ind w:left="2100" w:hanging="420"/>
      <w:outlineLvl w:val="4"/>
    </w:pPr>
    <w:rPr>
      <w:rFonts w:ascii="Times New Roman" w:eastAsia="宋体" w:hAnsi="Times New Roman" w:cs="Times New Roman"/>
      <w:b/>
      <w:bCs/>
      <w:sz w:val="28"/>
      <w:szCs w:val="28"/>
      <w:lang w:val="x-none" w:eastAsia="x-none"/>
    </w:rPr>
  </w:style>
  <w:style w:type="paragraph" w:styleId="60">
    <w:name w:val="heading 6"/>
    <w:basedOn w:val="a6"/>
    <w:next w:val="a6"/>
    <w:link w:val="6Char"/>
    <w:qFormat/>
    <w:rsid w:val="00BB55F6"/>
    <w:pPr>
      <w:keepNext/>
      <w:keepLines/>
      <w:spacing w:before="240" w:after="64" w:line="317" w:lineRule="auto"/>
      <w:ind w:left="2520" w:hanging="420"/>
      <w:outlineLvl w:val="5"/>
    </w:pPr>
    <w:rPr>
      <w:rFonts w:ascii="Cambria" w:eastAsia="宋体" w:hAnsi="Cambria" w:cs="Times New Roman"/>
      <w:b/>
      <w:bCs/>
      <w:sz w:val="24"/>
      <w:szCs w:val="24"/>
      <w:lang w:val="x-none" w:eastAsia="x-none"/>
    </w:rPr>
  </w:style>
  <w:style w:type="paragraph" w:styleId="70">
    <w:name w:val="heading 7"/>
    <w:basedOn w:val="a6"/>
    <w:next w:val="a6"/>
    <w:link w:val="7Char"/>
    <w:qFormat/>
    <w:rsid w:val="00BB55F6"/>
    <w:pPr>
      <w:keepNext/>
      <w:keepLines/>
      <w:spacing w:before="240" w:after="64" w:line="317" w:lineRule="auto"/>
      <w:ind w:left="2940" w:hanging="420"/>
      <w:outlineLvl w:val="6"/>
    </w:pPr>
    <w:rPr>
      <w:rFonts w:ascii="Times New Roman" w:eastAsia="宋体" w:hAnsi="Times New Roman" w:cs="Times New Roman"/>
      <w:b/>
      <w:bCs/>
      <w:sz w:val="24"/>
      <w:szCs w:val="24"/>
      <w:lang w:val="x-none" w:eastAsia="x-none"/>
    </w:rPr>
  </w:style>
  <w:style w:type="paragraph" w:styleId="8">
    <w:name w:val="heading 8"/>
    <w:basedOn w:val="a6"/>
    <w:next w:val="a6"/>
    <w:link w:val="8Char"/>
    <w:qFormat/>
    <w:rsid w:val="00BB55F6"/>
    <w:pPr>
      <w:keepNext/>
      <w:keepLines/>
      <w:spacing w:before="240" w:after="64" w:line="317" w:lineRule="auto"/>
      <w:ind w:left="3360" w:hanging="420"/>
      <w:outlineLvl w:val="7"/>
    </w:pPr>
    <w:rPr>
      <w:rFonts w:ascii="Cambria" w:eastAsia="宋体" w:hAnsi="Cambria" w:cs="Times New Roman"/>
      <w:sz w:val="24"/>
      <w:szCs w:val="24"/>
      <w:lang w:val="x-none" w:eastAsia="x-none"/>
    </w:rPr>
  </w:style>
  <w:style w:type="paragraph" w:styleId="9">
    <w:name w:val="heading 9"/>
    <w:basedOn w:val="a6"/>
    <w:next w:val="a6"/>
    <w:link w:val="9Char"/>
    <w:qFormat/>
    <w:rsid w:val="00BB55F6"/>
    <w:pPr>
      <w:keepNext/>
      <w:keepLines/>
      <w:spacing w:before="240" w:after="64" w:line="317" w:lineRule="auto"/>
      <w:ind w:left="3780" w:hanging="420"/>
      <w:outlineLvl w:val="8"/>
    </w:pPr>
    <w:rPr>
      <w:rFonts w:ascii="Cambria" w:eastAsia="宋体" w:hAnsi="Cambria" w:cs="Times New Roman"/>
      <w:szCs w:val="21"/>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02-">
    <w:name w:val="02 副标题-封面"/>
    <w:next w:val="aa"/>
    <w:rsid w:val="00FC606B"/>
    <w:pPr>
      <w:jc w:val="right"/>
    </w:pPr>
    <w:rPr>
      <w:rFonts w:ascii="Arial" w:eastAsia="黑体" w:hAnsi="Arial" w:cs="Arial"/>
      <w:b/>
      <w:bCs/>
      <w:color w:val="4D4D4D"/>
      <w:kern w:val="28"/>
      <w:sz w:val="40"/>
      <w:szCs w:val="32"/>
    </w:rPr>
  </w:style>
  <w:style w:type="paragraph" w:styleId="aa">
    <w:name w:val="Plain Text"/>
    <w:basedOn w:val="a6"/>
    <w:link w:val="Char"/>
    <w:unhideWhenUsed/>
    <w:rsid w:val="00BB55F6"/>
    <w:rPr>
      <w:rFonts w:ascii="Calibri" w:eastAsia="宋体" w:hAnsi="Courier New" w:cs="Courier New"/>
      <w:szCs w:val="21"/>
    </w:rPr>
  </w:style>
  <w:style w:type="character" w:customStyle="1" w:styleId="Char">
    <w:name w:val="纯文本 Char"/>
    <w:basedOn w:val="a7"/>
    <w:link w:val="aa"/>
    <w:rsid w:val="00BB55F6"/>
    <w:rPr>
      <w:rFonts w:ascii="Calibri" w:eastAsia="宋体" w:hAnsi="Courier New" w:cs="Courier New"/>
      <w:sz w:val="20"/>
      <w:szCs w:val="21"/>
    </w:rPr>
  </w:style>
  <w:style w:type="paragraph" w:customStyle="1" w:styleId="03">
    <w:name w:val="03 版权与信息"/>
    <w:basedOn w:val="02-"/>
    <w:rsid w:val="00FC606B"/>
    <w:pPr>
      <w:pageBreakBefore/>
      <w:jc w:val="left"/>
    </w:pPr>
    <w:rPr>
      <w:sz w:val="36"/>
    </w:rPr>
  </w:style>
  <w:style w:type="paragraph" w:styleId="ab">
    <w:name w:val="Title"/>
    <w:aliases w:val="标题 Hik"/>
    <w:basedOn w:val="a6"/>
    <w:next w:val="a6"/>
    <w:link w:val="Char0"/>
    <w:qFormat/>
    <w:rsid w:val="00BB55F6"/>
    <w:pPr>
      <w:spacing w:before="240" w:after="60"/>
      <w:jc w:val="center"/>
      <w:outlineLvl w:val="0"/>
    </w:pPr>
    <w:rPr>
      <w:rFonts w:ascii="Cambria" w:eastAsia="宋体" w:hAnsi="Cambria"/>
      <w:b/>
      <w:bCs/>
      <w:sz w:val="48"/>
      <w:szCs w:val="32"/>
    </w:rPr>
  </w:style>
  <w:style w:type="character" w:customStyle="1" w:styleId="Char0">
    <w:name w:val="标题 Char"/>
    <w:aliases w:val="标题 Hik Char"/>
    <w:link w:val="ab"/>
    <w:rsid w:val="00BB55F6"/>
    <w:rPr>
      <w:rFonts w:ascii="Cambria" w:eastAsia="宋体" w:hAnsi="Cambria"/>
      <w:b/>
      <w:bCs/>
      <w:sz w:val="48"/>
      <w:szCs w:val="32"/>
    </w:rPr>
  </w:style>
  <w:style w:type="paragraph" w:customStyle="1" w:styleId="030">
    <w:name w:val="03 目录"/>
    <w:basedOn w:val="ab"/>
    <w:rsid w:val="00FC606B"/>
    <w:pPr>
      <w:spacing w:before="0" w:after="0" w:line="360" w:lineRule="auto"/>
    </w:pPr>
    <w:rPr>
      <w:rFonts w:ascii="Arial" w:hAnsi="Arial"/>
      <w:color w:val="000000"/>
      <w:sz w:val="30"/>
    </w:rPr>
  </w:style>
  <w:style w:type="character" w:customStyle="1" w:styleId="apple-style-span">
    <w:name w:val="apple-style-span"/>
    <w:basedOn w:val="a7"/>
    <w:rsid w:val="00BB55F6"/>
  </w:style>
  <w:style w:type="paragraph" w:customStyle="1" w:styleId="33">
    <w:name w:val="标题3"/>
    <w:basedOn w:val="32"/>
    <w:link w:val="3Char0"/>
    <w:rsid w:val="00BB55F6"/>
    <w:pPr>
      <w:numPr>
        <w:ilvl w:val="0"/>
        <w:numId w:val="0"/>
      </w:numPr>
      <w:ind w:left="1260" w:hanging="420"/>
    </w:pPr>
    <w:rPr>
      <w:rFonts w:ascii="Calibri" w:hAnsi="Calibri"/>
      <w:sz w:val="28"/>
      <w:szCs w:val="28"/>
    </w:rPr>
  </w:style>
  <w:style w:type="character" w:customStyle="1" w:styleId="3Char0">
    <w:name w:val="标题3 Char"/>
    <w:link w:val="33"/>
    <w:rsid w:val="00FC606B"/>
    <w:rPr>
      <w:rFonts w:ascii="Calibri" w:eastAsia="Times New Roman" w:hAnsi="Calibri" w:cs="Times New Roman"/>
      <w:b/>
      <w:bCs/>
      <w:sz w:val="28"/>
      <w:szCs w:val="28"/>
    </w:rPr>
  </w:style>
  <w:style w:type="paragraph" w:customStyle="1" w:styleId="42">
    <w:name w:val="标题4"/>
    <w:basedOn w:val="33"/>
    <w:next w:val="a6"/>
    <w:qFormat/>
    <w:rsid w:val="00FC606B"/>
    <w:pPr>
      <w:keepLines w:val="0"/>
      <w:ind w:leftChars="200" w:left="2100"/>
      <w:outlineLvl w:val="3"/>
    </w:pPr>
    <w:rPr>
      <w:sz w:val="24"/>
    </w:rPr>
  </w:style>
  <w:style w:type="paragraph" w:customStyle="1" w:styleId="BLACKLABLE">
    <w:name w:val="BLACK LABLE"/>
    <w:basedOn w:val="42"/>
    <w:next w:val="a6"/>
    <w:qFormat/>
    <w:rsid w:val="00FC606B"/>
  </w:style>
  <w:style w:type="paragraph" w:customStyle="1" w:styleId="22">
    <w:name w:val="正文2"/>
    <w:basedOn w:val="a6"/>
    <w:next w:val="a6"/>
    <w:qFormat/>
    <w:rsid w:val="00FC606B"/>
    <w:pPr>
      <w:autoSpaceDE w:val="0"/>
      <w:autoSpaceDN w:val="0"/>
      <w:adjustRightInd w:val="0"/>
      <w:ind w:firstLineChars="200" w:firstLine="200"/>
    </w:pPr>
    <w:rPr>
      <w:rFonts w:cs="宋体"/>
      <w:color w:val="000000"/>
      <w:kern w:val="0"/>
      <w:szCs w:val="21"/>
    </w:rPr>
  </w:style>
  <w:style w:type="character" w:customStyle="1" w:styleId="1Char">
    <w:name w:val="标题 1 Char"/>
    <w:aliases w:val="heading 1 Char,H1 Char,h1 Char,app heading 1 Char,l1 Char,Huvudrubrik Char,SAHeading 1 Char,Heading 0 Char,Header 1 Char,Header1 Char,Section Heading Char,(Chapter Nbr) Char,R1 Char,H11 Char,Level 1 Topic Heading Char,dd heading 1 Char"/>
    <w:basedOn w:val="a7"/>
    <w:link w:val="12"/>
    <w:rsid w:val="00BB55F6"/>
    <w:rPr>
      <w:rFonts w:ascii="Times New Roman" w:eastAsia="Times New Roman" w:hAnsi="Times New Roman" w:cs="Times New Roman"/>
      <w:b/>
      <w:bCs/>
      <w:kern w:val="44"/>
      <w:sz w:val="44"/>
      <w:szCs w:val="44"/>
    </w:rPr>
  </w:style>
  <w:style w:type="paragraph" w:customStyle="1" w:styleId="CAUTIONHeading">
    <w:name w:val="CAUTION Heading"/>
    <w:basedOn w:val="22"/>
    <w:next w:val="a6"/>
    <w:rsid w:val="00FC606B"/>
    <w:pPr>
      <w:keepNext/>
      <w:keepLines/>
      <w:widowControl/>
      <w:pBdr>
        <w:top w:val="single" w:sz="4" w:space="1" w:color="auto"/>
      </w:pBdr>
      <w:ind w:firstLineChars="0" w:firstLine="0"/>
      <w:textAlignment w:val="center"/>
    </w:pPr>
    <w:rPr>
      <w:rFonts w:eastAsia="黑体" w:cs="Times New Roman"/>
      <w:bCs/>
    </w:rPr>
  </w:style>
  <w:style w:type="paragraph" w:customStyle="1" w:styleId="CAUTIONTEXT">
    <w:name w:val="CAUTION TEXT"/>
    <w:basedOn w:val="a6"/>
    <w:qFormat/>
    <w:rsid w:val="00FC606B"/>
    <w:pPr>
      <w:pBdr>
        <w:bottom w:val="single" w:sz="6" w:space="1" w:color="auto"/>
      </w:pBdr>
    </w:pPr>
    <w:rPr>
      <w:rFonts w:ascii="黑体" w:eastAsia="黑体"/>
    </w:rPr>
  </w:style>
  <w:style w:type="paragraph" w:customStyle="1" w:styleId="CAUTIONTextList">
    <w:name w:val="CAUTION Text List"/>
    <w:basedOn w:val="CAUTIONTEXT"/>
    <w:qFormat/>
    <w:rsid w:val="00FC606B"/>
    <w:pPr>
      <w:keepNext/>
      <w:keepLines/>
      <w:widowControl/>
      <w:numPr>
        <w:numId w:val="1"/>
      </w:numPr>
      <w:pBdr>
        <w:bottom w:val="single" w:sz="6" w:space="0" w:color="auto"/>
      </w:pBdr>
    </w:pPr>
    <w:rPr>
      <w:rFonts w:hAnsi="华文楷体"/>
      <w:szCs w:val="21"/>
    </w:rPr>
  </w:style>
  <w:style w:type="paragraph" w:customStyle="1" w:styleId="Chaptercontent">
    <w:name w:val="Chapter content"/>
    <w:basedOn w:val="12"/>
    <w:link w:val="ChaptercontentChar"/>
    <w:qFormat/>
    <w:rsid w:val="00FC606B"/>
    <w:pPr>
      <w:ind w:left="0" w:firstLine="0"/>
      <w:jc w:val="both"/>
    </w:pPr>
    <w:rPr>
      <w:b w:val="0"/>
      <w:kern w:val="0"/>
    </w:rPr>
  </w:style>
  <w:style w:type="character" w:customStyle="1" w:styleId="ChaptercontentChar">
    <w:name w:val="Chapter content Char"/>
    <w:link w:val="Chaptercontent"/>
    <w:locked/>
    <w:rsid w:val="00FC606B"/>
    <w:rPr>
      <w:rFonts w:ascii="Times New Roman" w:eastAsia="Times New Roman" w:hAnsi="Times New Roman" w:cs="Times New Roman"/>
      <w:bCs/>
      <w:kern w:val="0"/>
      <w:sz w:val="44"/>
      <w:szCs w:val="44"/>
    </w:rPr>
  </w:style>
  <w:style w:type="paragraph" w:customStyle="1" w:styleId="CharCharCharCharCharCharCharCharCharCharCharCharCharCharCharCharCharCharCharCharChar">
    <w:name w:val="Char Char Char Char Char Char Char Char Char Char Char Char Char Char Char Char Char Char Char Char Char"/>
    <w:basedOn w:val="a6"/>
    <w:rsid w:val="00FC606B"/>
    <w:pPr>
      <w:spacing w:line="360" w:lineRule="auto"/>
      <w:ind w:left="420"/>
      <w:textAlignment w:val="baseline"/>
    </w:pPr>
  </w:style>
  <w:style w:type="paragraph" w:customStyle="1" w:styleId="CharChar2Char">
    <w:name w:val="Char Char2 Char"/>
    <w:basedOn w:val="a6"/>
    <w:rsid w:val="00FC606B"/>
    <w:pPr>
      <w:keepNext/>
      <w:keepLines/>
      <w:pageBreakBefore/>
      <w:tabs>
        <w:tab w:val="left" w:pos="845"/>
      </w:tabs>
      <w:ind w:left="845" w:hanging="420"/>
    </w:pPr>
    <w:rPr>
      <w:rFonts w:ascii="Tahoma" w:hAnsi="Tahoma"/>
      <w:sz w:val="24"/>
      <w:szCs w:val="20"/>
    </w:rPr>
  </w:style>
  <w:style w:type="paragraph" w:customStyle="1" w:styleId="Default">
    <w:name w:val="Default"/>
    <w:rsid w:val="00BB55F6"/>
    <w:pPr>
      <w:widowControl w:val="0"/>
      <w:autoSpaceDE w:val="0"/>
      <w:autoSpaceDN w:val="0"/>
      <w:adjustRightInd w:val="0"/>
    </w:pPr>
    <w:rPr>
      <w:rFonts w:ascii="宋体" w:eastAsia="宋体" w:hAnsi="Times New Roman" w:cs="宋体"/>
      <w:color w:val="000000"/>
      <w:kern w:val="0"/>
      <w:sz w:val="24"/>
      <w:szCs w:val="24"/>
    </w:rPr>
  </w:style>
  <w:style w:type="paragraph" w:customStyle="1" w:styleId="End">
    <w:name w:val="End"/>
    <w:basedOn w:val="a6"/>
    <w:rsid w:val="00FC606B"/>
    <w:pPr>
      <w:topLinePunct/>
      <w:adjustRightInd w:val="0"/>
      <w:snapToGrid w:val="0"/>
      <w:spacing w:before="80" w:after="240"/>
      <w:ind w:firstLineChars="200" w:firstLine="200"/>
    </w:pPr>
    <w:rPr>
      <w:rFonts w:cs="Arial" w:hint="eastAsia"/>
      <w:b/>
      <w:bCs/>
      <w:szCs w:val="18"/>
    </w:rPr>
  </w:style>
  <w:style w:type="character" w:styleId="HTML">
    <w:name w:val="HTML Variable"/>
    <w:semiHidden/>
    <w:rsid w:val="00FC606B"/>
    <w:rPr>
      <w:i/>
      <w:iCs/>
    </w:rPr>
  </w:style>
  <w:style w:type="character" w:styleId="HTML0">
    <w:name w:val="HTML Typewriter"/>
    <w:semiHidden/>
    <w:rsid w:val="00FC606B"/>
    <w:rPr>
      <w:rFonts w:ascii="Courier New" w:hAnsi="Courier New" w:cs="Courier New"/>
      <w:sz w:val="20"/>
      <w:szCs w:val="20"/>
    </w:rPr>
  </w:style>
  <w:style w:type="character" w:styleId="HTML1">
    <w:name w:val="HTML Code"/>
    <w:semiHidden/>
    <w:rsid w:val="00FC606B"/>
    <w:rPr>
      <w:rFonts w:ascii="Courier New" w:hAnsi="Courier New" w:cs="Courier New"/>
      <w:sz w:val="20"/>
      <w:szCs w:val="20"/>
    </w:rPr>
  </w:style>
  <w:style w:type="paragraph" w:styleId="HTML2">
    <w:name w:val="HTML Address"/>
    <w:basedOn w:val="a6"/>
    <w:link w:val="HTMLChar"/>
    <w:semiHidden/>
    <w:rsid w:val="00FC606B"/>
    <w:pPr>
      <w:spacing w:line="312" w:lineRule="auto"/>
    </w:pPr>
    <w:rPr>
      <w:i/>
      <w:iCs/>
    </w:rPr>
  </w:style>
  <w:style w:type="character" w:customStyle="1" w:styleId="HTMLChar">
    <w:name w:val="HTML 地址 Char"/>
    <w:link w:val="HTML2"/>
    <w:semiHidden/>
    <w:rsid w:val="00FC606B"/>
    <w:rPr>
      <w:rFonts w:ascii="Times New Roman" w:eastAsia="宋体" w:hAnsi="Times New Roman" w:cs="Times New Roman"/>
      <w:i/>
      <w:iCs/>
      <w:szCs w:val="24"/>
    </w:rPr>
  </w:style>
  <w:style w:type="character" w:styleId="HTML3">
    <w:name w:val="HTML Definition"/>
    <w:semiHidden/>
    <w:rsid w:val="00FC606B"/>
    <w:rPr>
      <w:i/>
      <w:iCs/>
    </w:rPr>
  </w:style>
  <w:style w:type="character" w:styleId="HTML4">
    <w:name w:val="HTML Keyboard"/>
    <w:semiHidden/>
    <w:rsid w:val="00FC606B"/>
    <w:rPr>
      <w:rFonts w:ascii="Courier New" w:hAnsi="Courier New" w:cs="Courier New"/>
      <w:sz w:val="20"/>
      <w:szCs w:val="20"/>
    </w:rPr>
  </w:style>
  <w:style w:type="character" w:styleId="HTML5">
    <w:name w:val="HTML Acronym"/>
    <w:basedOn w:val="a7"/>
    <w:semiHidden/>
    <w:rsid w:val="00FC606B"/>
  </w:style>
  <w:style w:type="character" w:styleId="HTML6">
    <w:name w:val="HTML Sample"/>
    <w:semiHidden/>
    <w:rsid w:val="00FC606B"/>
    <w:rPr>
      <w:rFonts w:ascii="Courier New" w:hAnsi="Courier New" w:cs="Courier New"/>
    </w:rPr>
  </w:style>
  <w:style w:type="character" w:styleId="HTML7">
    <w:name w:val="HTML Cite"/>
    <w:semiHidden/>
    <w:rsid w:val="00FC606B"/>
    <w:rPr>
      <w:i/>
      <w:iCs/>
    </w:rPr>
  </w:style>
  <w:style w:type="paragraph" w:styleId="HTML8">
    <w:name w:val="HTML Preformatted"/>
    <w:basedOn w:val="a6"/>
    <w:link w:val="HTMLChar0"/>
    <w:semiHidden/>
    <w:unhideWhenUsed/>
    <w:rsid w:val="00FC60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kern w:val="0"/>
      <w:sz w:val="24"/>
      <w:lang w:val="x-none" w:eastAsia="x-none"/>
    </w:rPr>
  </w:style>
  <w:style w:type="character" w:customStyle="1" w:styleId="HTMLChar0">
    <w:name w:val="HTML 预设格式 Char"/>
    <w:link w:val="HTML8"/>
    <w:semiHidden/>
    <w:rsid w:val="00FC606B"/>
    <w:rPr>
      <w:rFonts w:ascii="宋体" w:eastAsia="宋体" w:hAnsi="宋体" w:cs="Times New Roman"/>
      <w:kern w:val="0"/>
      <w:sz w:val="24"/>
      <w:szCs w:val="24"/>
      <w:lang w:val="x-none" w:eastAsia="x-none"/>
    </w:rPr>
  </w:style>
  <w:style w:type="paragraph" w:customStyle="1" w:styleId="ITEMLIST">
    <w:name w:val="ITEM LIST"/>
    <w:basedOn w:val="a6"/>
    <w:qFormat/>
    <w:rsid w:val="00FC606B"/>
    <w:pPr>
      <w:numPr>
        <w:numId w:val="2"/>
      </w:numPr>
      <w:autoSpaceDE w:val="0"/>
      <w:autoSpaceDN w:val="0"/>
      <w:adjustRightInd w:val="0"/>
      <w:spacing w:before="40" w:after="40"/>
      <w:ind w:left="0"/>
    </w:pPr>
    <w:rPr>
      <w:rFonts w:cs="宋体"/>
      <w:color w:val="000000"/>
      <w:kern w:val="0"/>
      <w:szCs w:val="21"/>
    </w:rPr>
  </w:style>
  <w:style w:type="paragraph" w:customStyle="1" w:styleId="ITEMLISTINTABLE">
    <w:name w:val="ITEM LIST IN TABLE"/>
    <w:basedOn w:val="ITEMLIST"/>
    <w:qFormat/>
    <w:rsid w:val="00FC606B"/>
    <w:pPr>
      <w:widowControl/>
      <w:numPr>
        <w:numId w:val="3"/>
      </w:numPr>
      <w:spacing w:line="0" w:lineRule="atLeast"/>
    </w:pPr>
  </w:style>
  <w:style w:type="paragraph" w:customStyle="1" w:styleId="ITEMSTEP">
    <w:name w:val="ITEM STEP"/>
    <w:basedOn w:val="a6"/>
    <w:rsid w:val="00FC606B"/>
    <w:pPr>
      <w:widowControl/>
      <w:spacing w:before="40" w:after="40"/>
      <w:ind w:firstLineChars="200" w:firstLine="200"/>
    </w:pPr>
    <w:rPr>
      <w:szCs w:val="21"/>
    </w:rPr>
  </w:style>
  <w:style w:type="paragraph" w:customStyle="1" w:styleId="itemlist0">
    <w:name w:val="itemlist"/>
    <w:basedOn w:val="a6"/>
    <w:qFormat/>
    <w:rsid w:val="00FC606B"/>
    <w:pPr>
      <w:numPr>
        <w:numId w:val="4"/>
      </w:numPr>
      <w:spacing w:line="312" w:lineRule="auto"/>
      <w:ind w:left="0"/>
    </w:pPr>
    <w:rPr>
      <w:szCs w:val="20"/>
    </w:rPr>
  </w:style>
  <w:style w:type="paragraph" w:customStyle="1" w:styleId="label">
    <w:name w:val="label"/>
    <w:basedOn w:val="a6"/>
    <w:next w:val="a6"/>
    <w:qFormat/>
    <w:rsid w:val="00FC606B"/>
    <w:pPr>
      <w:spacing w:beforeLines="100" w:before="200" w:afterLines="100" w:after="200" w:line="20" w:lineRule="atLeast"/>
      <w:outlineLvl w:val="3"/>
    </w:pPr>
    <w:rPr>
      <w:b/>
      <w:sz w:val="30"/>
    </w:rPr>
  </w:style>
  <w:style w:type="paragraph" w:customStyle="1" w:styleId="note">
    <w:name w:val="note"/>
    <w:basedOn w:val="a6"/>
    <w:qFormat/>
    <w:rsid w:val="00BB55F6"/>
    <w:pPr>
      <w:widowControl/>
      <w:topLinePunct/>
      <w:autoSpaceDE w:val="0"/>
      <w:autoSpaceDN w:val="0"/>
      <w:adjustRightInd w:val="0"/>
      <w:spacing w:before="40" w:after="40" w:line="480" w:lineRule="exact"/>
    </w:pPr>
    <w:rPr>
      <w:rFonts w:eastAsia="方正中等线简体" w:cs="Times New Roman"/>
      <w:noProof/>
      <w:sz w:val="18"/>
      <w:szCs w:val="24"/>
    </w:rPr>
  </w:style>
  <w:style w:type="paragraph" w:customStyle="1" w:styleId="notecontent">
    <w:name w:val="notecontent"/>
    <w:qFormat/>
    <w:rsid w:val="00FC606B"/>
    <w:pPr>
      <w:spacing w:line="0" w:lineRule="atLeast"/>
      <w:ind w:leftChars="530" w:left="530"/>
      <w:jc w:val="both"/>
    </w:pPr>
    <w:rPr>
      <w:rFonts w:ascii="Times New Roman" w:eastAsia="宋体" w:hAnsi="Times New Roman" w:cs="Times New Roman"/>
      <w:color w:val="7030A0"/>
      <w:sz w:val="18"/>
      <w:szCs w:val="18"/>
    </w:rPr>
  </w:style>
  <w:style w:type="paragraph" w:customStyle="1" w:styleId="NotesHeading">
    <w:name w:val="Notes Heading"/>
    <w:next w:val="a6"/>
    <w:qFormat/>
    <w:rsid w:val="00FC606B"/>
    <w:pPr>
      <w:keepNext/>
      <w:keepLines/>
      <w:spacing w:before="80" w:after="40"/>
      <w:ind w:leftChars="200" w:left="200"/>
      <w:textAlignment w:val="center"/>
    </w:pPr>
    <w:rPr>
      <w:rFonts w:ascii="Times New Roman" w:eastAsia="黑体" w:hAnsi="Times New Roman" w:cs="Times New Roman"/>
      <w:bCs/>
      <w:sz w:val="18"/>
      <w:szCs w:val="21"/>
    </w:rPr>
  </w:style>
  <w:style w:type="paragraph" w:customStyle="1" w:styleId="NotesHeadinginTable">
    <w:name w:val="Notes Heading in Table"/>
    <w:basedOn w:val="NotesHeading"/>
    <w:qFormat/>
    <w:rsid w:val="00FC606B"/>
    <w:pPr>
      <w:ind w:leftChars="0" w:left="0"/>
    </w:pPr>
  </w:style>
  <w:style w:type="paragraph" w:customStyle="1" w:styleId="NOTESTEXT">
    <w:name w:val="NOTES TEXT"/>
    <w:basedOn w:val="22"/>
    <w:next w:val="22"/>
    <w:qFormat/>
    <w:rsid w:val="00FC606B"/>
    <w:pPr>
      <w:keepNext/>
      <w:keepLines/>
      <w:widowControl/>
      <w:spacing w:before="40" w:after="40"/>
      <w:ind w:leftChars="300" w:left="300" w:firstLineChars="0" w:firstLine="0"/>
    </w:pPr>
    <w:rPr>
      <w:rFonts w:ascii="楷体_GB2312" w:eastAsia="楷体_GB2312" w:hAnsi="华文楷体" w:cs="Times New Roman"/>
      <w:color w:val="auto"/>
      <w:kern w:val="2"/>
      <w:sz w:val="15"/>
      <w:szCs w:val="15"/>
    </w:rPr>
  </w:style>
  <w:style w:type="paragraph" w:customStyle="1" w:styleId="NOTESTEXTINTABLE">
    <w:name w:val="NOTES TEXT IN TABLE"/>
    <w:basedOn w:val="NOTESTEXT"/>
    <w:qFormat/>
    <w:rsid w:val="00FC606B"/>
    <w:pPr>
      <w:autoSpaceDE/>
      <w:autoSpaceDN/>
      <w:spacing w:before="0" w:after="0"/>
      <w:ind w:leftChars="100" w:left="100"/>
    </w:pPr>
  </w:style>
  <w:style w:type="paragraph" w:customStyle="1" w:styleId="NOTESTEXTLIST">
    <w:name w:val="NOTES TEXT LIST"/>
    <w:basedOn w:val="22"/>
    <w:rsid w:val="00FC606B"/>
    <w:pPr>
      <w:keepNext/>
      <w:keepLines/>
      <w:widowControl/>
      <w:numPr>
        <w:numId w:val="6"/>
      </w:numPr>
      <w:topLinePunct/>
      <w:autoSpaceDE/>
      <w:autoSpaceDN/>
      <w:spacing w:before="40" w:after="40"/>
      <w:ind w:left="0" w:firstLineChars="0" w:firstLine="0"/>
    </w:pPr>
    <w:rPr>
      <w:rFonts w:ascii="楷体_GB2312" w:eastAsia="楷体_GB2312" w:hAnsi="华文楷体" w:cs="Times New Roman"/>
      <w:color w:val="auto"/>
      <w:kern w:val="2"/>
      <w:sz w:val="15"/>
      <w:szCs w:val="15"/>
    </w:rPr>
  </w:style>
  <w:style w:type="paragraph" w:customStyle="1" w:styleId="NotesTextList0">
    <w:name w:val="Notes Text List"/>
    <w:basedOn w:val="a6"/>
    <w:rsid w:val="00FC606B"/>
    <w:pPr>
      <w:keepNext/>
      <w:keepLines/>
      <w:widowControl/>
      <w:numPr>
        <w:numId w:val="5"/>
      </w:numPr>
      <w:tabs>
        <w:tab w:val="left" w:pos="1588"/>
      </w:tabs>
      <w:topLinePunct/>
      <w:adjustRightInd w:val="0"/>
      <w:snapToGrid w:val="0"/>
      <w:spacing w:before="40" w:after="80" w:line="200" w:lineRule="atLeast"/>
      <w:ind w:left="0"/>
    </w:pPr>
    <w:rPr>
      <w:rFonts w:eastAsia="楷体_GB2312" w:cs="Arial"/>
      <w:sz w:val="16"/>
      <w:szCs w:val="16"/>
    </w:rPr>
  </w:style>
  <w:style w:type="character" w:customStyle="1" w:styleId="2Char">
    <w:name w:val="标题 2 Char"/>
    <w:aliases w:val="heading 2 Char,1 Char,H2 Char,UNDERRUBRIK 1-2 Char,l2 Char,h:2 Char,h:2app Char,T2 Char,A Char,Header 2 Char,Level 2 Head Char,2 Char,节名 Char,Title2 Char,?ú?? Char,2nd level Char,Titre2 Char,sect 1.2 Char,Underrubrik1 Char,prop2 Char,o Char"/>
    <w:basedOn w:val="a7"/>
    <w:link w:val="21"/>
    <w:rsid w:val="00BB55F6"/>
    <w:rPr>
      <w:rFonts w:ascii="Times New Roman" w:eastAsia="Times New Roman" w:hAnsi="Times New Roman" w:cs="Times New Roman"/>
      <w:b/>
      <w:bCs/>
      <w:sz w:val="40"/>
      <w:szCs w:val="32"/>
    </w:rPr>
  </w:style>
  <w:style w:type="paragraph" w:customStyle="1" w:styleId="NOTESTEXTLISTINTABLE">
    <w:name w:val="NOTES TEXT LIST IN TABLE"/>
    <w:basedOn w:val="NOTESTEXTLIST"/>
    <w:qFormat/>
    <w:rsid w:val="00FC606B"/>
    <w:pPr>
      <w:topLinePunct w:val="0"/>
      <w:spacing w:before="0" w:after="0"/>
    </w:pPr>
  </w:style>
  <w:style w:type="paragraph" w:customStyle="1" w:styleId="notesheading0">
    <w:name w:val="notesheading"/>
    <w:basedOn w:val="a6"/>
    <w:rsid w:val="00FC606B"/>
    <w:pPr>
      <w:widowControl/>
      <w:spacing w:before="100" w:beforeAutospacing="1" w:after="100" w:afterAutospacing="1"/>
    </w:pPr>
    <w:rPr>
      <w:rFonts w:ascii="宋体" w:hAnsi="宋体" w:cs="宋体"/>
      <w:kern w:val="0"/>
      <w:sz w:val="24"/>
    </w:rPr>
  </w:style>
  <w:style w:type="paragraph" w:customStyle="1" w:styleId="step">
    <w:name w:val="step"/>
    <w:basedOn w:val="a6"/>
    <w:qFormat/>
    <w:rsid w:val="00FC606B"/>
    <w:pPr>
      <w:numPr>
        <w:numId w:val="7"/>
      </w:numPr>
      <w:spacing w:before="200" w:after="200" w:line="20" w:lineRule="atLeast"/>
      <w:ind w:left="0"/>
    </w:pPr>
  </w:style>
  <w:style w:type="character" w:customStyle="1" w:styleId="3Char">
    <w:name w:val="标题 3 Char"/>
    <w:aliases w:val="heading 3 Char,h:3 Char,h Char,3 Char,Kop 3V Char,l3 Char,Level 3 Head Char,heading 3 + Indent: Left 0.25 in Char,Title3 Char,1.1.1.标题 3 Char,sect1.2.3 Char,list 3 Char,Head 3 Char,h31 Char,h32 Char,h33 Char,h34 Char,h35 Char,h36 Char,h37 Char"/>
    <w:basedOn w:val="a7"/>
    <w:link w:val="32"/>
    <w:rsid w:val="00BB55F6"/>
    <w:rPr>
      <w:rFonts w:ascii="Times New Roman" w:eastAsia="Times New Roman" w:hAnsi="Times New Roman" w:cs="Times New Roman"/>
      <w:b/>
      <w:bCs/>
      <w:sz w:val="32"/>
      <w:szCs w:val="32"/>
    </w:rPr>
  </w:style>
  <w:style w:type="character" w:customStyle="1" w:styleId="Style1">
    <w:name w:val="Style1"/>
    <w:uiPriority w:val="1"/>
    <w:rsid w:val="00FC606B"/>
    <w:rPr>
      <w:rFonts w:ascii="Calibri" w:eastAsia="宋体" w:hAnsi="宋体" w:cs="Times New Roman"/>
      <w:bCs w:val="0"/>
      <w:iCs w:val="0"/>
      <w:sz w:val="22"/>
      <w:szCs w:val="22"/>
      <w:lang w:eastAsia="zh-CN"/>
    </w:rPr>
  </w:style>
  <w:style w:type="character" w:customStyle="1" w:styleId="Style2">
    <w:name w:val="Style2"/>
    <w:uiPriority w:val="1"/>
    <w:rsid w:val="00FC606B"/>
    <w:rPr>
      <w:rFonts w:ascii="Calibri" w:eastAsia="宋体" w:hAnsi="宋体" w:cs="Times New Roman"/>
      <w:bCs w:val="0"/>
      <w:iCs w:val="0"/>
      <w:sz w:val="22"/>
      <w:szCs w:val="22"/>
      <w:lang w:eastAsia="zh-CN"/>
    </w:rPr>
  </w:style>
  <w:style w:type="paragraph" w:customStyle="1" w:styleId="SUBITEMLIST">
    <w:name w:val="SUB ITEM LIST"/>
    <w:basedOn w:val="ITEMLIST"/>
    <w:qFormat/>
    <w:rsid w:val="00FC606B"/>
    <w:pPr>
      <w:numPr>
        <w:ilvl w:val="5"/>
        <w:numId w:val="8"/>
      </w:numPr>
    </w:pPr>
    <w:rPr>
      <w:rFonts w:ascii="宋体"/>
    </w:rPr>
  </w:style>
  <w:style w:type="paragraph" w:customStyle="1" w:styleId="SUBITEMLISTINTABLE">
    <w:name w:val="SUB ITEM LIST IN TABLE"/>
    <w:basedOn w:val="SUBITEMLIST"/>
    <w:qFormat/>
    <w:rsid w:val="00FC606B"/>
    <w:pPr>
      <w:widowControl/>
      <w:numPr>
        <w:ilvl w:val="0"/>
        <w:numId w:val="9"/>
      </w:numPr>
      <w:spacing w:line="0" w:lineRule="atLeast"/>
    </w:pPr>
  </w:style>
  <w:style w:type="paragraph" w:customStyle="1" w:styleId="SUBITEMSTEP">
    <w:name w:val="SUB ITEM STEP"/>
    <w:basedOn w:val="a6"/>
    <w:rsid w:val="00FC606B"/>
    <w:pPr>
      <w:widowControl/>
      <w:numPr>
        <w:numId w:val="10"/>
      </w:numPr>
      <w:adjustRightInd w:val="0"/>
      <w:spacing w:before="40" w:after="40"/>
      <w:ind w:left="0"/>
    </w:pPr>
    <w:rPr>
      <w:rFonts w:cs="宋体"/>
      <w:color w:val="000000"/>
      <w:kern w:val="0"/>
      <w:szCs w:val="21"/>
    </w:rPr>
  </w:style>
  <w:style w:type="paragraph" w:customStyle="1" w:styleId="substep">
    <w:name w:val="substep"/>
    <w:qFormat/>
    <w:rsid w:val="00FC606B"/>
    <w:pPr>
      <w:numPr>
        <w:numId w:val="11"/>
      </w:numPr>
      <w:spacing w:before="200" w:after="200" w:line="0" w:lineRule="atLeast"/>
      <w:jc w:val="both"/>
    </w:pPr>
    <w:rPr>
      <w:rFonts w:ascii="Times New Roman" w:eastAsia="宋体" w:hAnsi="Times New Roman" w:cs="Times New Roman"/>
      <w:szCs w:val="24"/>
    </w:rPr>
  </w:style>
  <w:style w:type="paragraph" w:customStyle="1" w:styleId="tabletext">
    <w:name w:val="table text"/>
    <w:qFormat/>
    <w:rsid w:val="00FC606B"/>
    <w:pPr>
      <w:spacing w:beforeLines="30" w:before="260" w:afterLines="30" w:after="260" w:line="0" w:lineRule="atLeast"/>
      <w:jc w:val="both"/>
    </w:pPr>
    <w:rPr>
      <w:rFonts w:ascii="Times New Roman" w:eastAsia="宋体" w:hAnsi="Times New Roman" w:cs="Times New Roman"/>
      <w:sz w:val="18"/>
      <w:szCs w:val="24"/>
    </w:rPr>
  </w:style>
  <w:style w:type="paragraph" w:styleId="TOC">
    <w:name w:val="TOC Heading"/>
    <w:basedOn w:val="12"/>
    <w:next w:val="a6"/>
    <w:uiPriority w:val="39"/>
    <w:qFormat/>
    <w:rsid w:val="00BB55F6"/>
    <w:pPr>
      <w:widowControl/>
      <w:numPr>
        <w:numId w:val="0"/>
      </w:numPr>
      <w:spacing w:before="480" w:after="0" w:line="276" w:lineRule="auto"/>
      <w:jc w:val="left"/>
      <w:outlineLvl w:val="9"/>
    </w:pPr>
    <w:rPr>
      <w:rFonts w:ascii="Cambria" w:eastAsia="宋体" w:hAnsi="Cambria"/>
      <w:color w:val="365F91"/>
      <w:kern w:val="0"/>
      <w:sz w:val="28"/>
      <w:szCs w:val="28"/>
    </w:rPr>
  </w:style>
  <w:style w:type="character" w:customStyle="1" w:styleId="tpccontent">
    <w:name w:val="tpc_content"/>
    <w:basedOn w:val="a7"/>
    <w:rsid w:val="00FC606B"/>
  </w:style>
  <w:style w:type="paragraph" w:customStyle="1" w:styleId="13">
    <w:name w:val="标题 1 附录"/>
    <w:basedOn w:val="12"/>
    <w:rsid w:val="00FC606B"/>
    <w:pPr>
      <w:spacing w:before="240" w:after="240"/>
      <w:ind w:left="0" w:firstLine="0"/>
    </w:pPr>
    <w:rPr>
      <w:rFonts w:cs="宋体"/>
      <w:bCs w:val="0"/>
      <w:szCs w:val="20"/>
    </w:rPr>
  </w:style>
  <w:style w:type="paragraph" w:customStyle="1" w:styleId="14">
    <w:name w:val="标题1"/>
    <w:basedOn w:val="12"/>
    <w:next w:val="21"/>
    <w:qFormat/>
    <w:rsid w:val="00FC606B"/>
    <w:pPr>
      <w:ind w:left="0" w:firstLine="0"/>
    </w:pPr>
  </w:style>
  <w:style w:type="table" w:styleId="ac">
    <w:name w:val="Table Theme"/>
    <w:basedOn w:val="a8"/>
    <w:rsid w:val="00FC606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7"/>
    <w:link w:val="41"/>
    <w:rsid w:val="00BB55F6"/>
    <w:rPr>
      <w:rFonts w:asciiTheme="majorHAnsi" w:eastAsiaTheme="majorEastAsia" w:hAnsiTheme="majorHAnsi" w:cstheme="majorBidi"/>
      <w:b/>
      <w:bCs/>
      <w:sz w:val="28"/>
      <w:szCs w:val="28"/>
    </w:rPr>
  </w:style>
  <w:style w:type="character" w:styleId="ad">
    <w:name w:val="Subtle Reference"/>
    <w:uiPriority w:val="31"/>
    <w:qFormat/>
    <w:rsid w:val="00FC606B"/>
    <w:rPr>
      <w:smallCaps/>
      <w:color w:val="C0504D"/>
      <w:u w:val="single"/>
    </w:rPr>
  </w:style>
  <w:style w:type="character" w:customStyle="1" w:styleId="5Char">
    <w:name w:val="标题 5 Char"/>
    <w:basedOn w:val="a7"/>
    <w:link w:val="50"/>
    <w:rsid w:val="00BB55F6"/>
    <w:rPr>
      <w:rFonts w:ascii="Times New Roman" w:eastAsia="宋体" w:hAnsi="Times New Roman" w:cs="Times New Roman"/>
      <w:b/>
      <w:bCs/>
      <w:sz w:val="28"/>
      <w:szCs w:val="28"/>
      <w:lang w:val="x-none" w:eastAsia="x-none"/>
    </w:rPr>
  </w:style>
  <w:style w:type="character" w:customStyle="1" w:styleId="6Char">
    <w:name w:val="标题 6 Char"/>
    <w:basedOn w:val="a7"/>
    <w:link w:val="60"/>
    <w:rsid w:val="00BB55F6"/>
    <w:rPr>
      <w:rFonts w:ascii="Cambria" w:eastAsia="宋体" w:hAnsi="Cambria" w:cs="Times New Roman"/>
      <w:b/>
      <w:bCs/>
      <w:sz w:val="24"/>
      <w:szCs w:val="24"/>
      <w:lang w:val="x-none" w:eastAsia="x-none"/>
    </w:rPr>
  </w:style>
  <w:style w:type="character" w:customStyle="1" w:styleId="7Char">
    <w:name w:val="标题 7 Char"/>
    <w:basedOn w:val="a7"/>
    <w:link w:val="70"/>
    <w:rsid w:val="00BB55F6"/>
    <w:rPr>
      <w:rFonts w:ascii="Times New Roman" w:eastAsia="宋体" w:hAnsi="Times New Roman" w:cs="Times New Roman"/>
      <w:b/>
      <w:bCs/>
      <w:sz w:val="24"/>
      <w:szCs w:val="24"/>
      <w:lang w:val="x-none" w:eastAsia="x-none"/>
    </w:rPr>
  </w:style>
  <w:style w:type="character" w:customStyle="1" w:styleId="8Char">
    <w:name w:val="标题 8 Char"/>
    <w:basedOn w:val="a7"/>
    <w:link w:val="8"/>
    <w:rsid w:val="00BB55F6"/>
    <w:rPr>
      <w:rFonts w:ascii="Cambria" w:eastAsia="宋体" w:hAnsi="Cambria" w:cs="Times New Roman"/>
      <w:sz w:val="24"/>
      <w:szCs w:val="24"/>
      <w:lang w:val="x-none" w:eastAsia="x-none"/>
    </w:rPr>
  </w:style>
  <w:style w:type="character" w:customStyle="1" w:styleId="9Char">
    <w:name w:val="标题 9 Char"/>
    <w:basedOn w:val="a7"/>
    <w:link w:val="9"/>
    <w:rsid w:val="00BB55F6"/>
    <w:rPr>
      <w:rFonts w:ascii="Cambria" w:eastAsia="宋体" w:hAnsi="Cambria" w:cs="Times New Roman"/>
      <w:sz w:val="20"/>
      <w:szCs w:val="21"/>
      <w:lang w:val="x-none" w:eastAsia="x-none"/>
    </w:rPr>
  </w:style>
  <w:style w:type="character" w:styleId="ae">
    <w:name w:val="Subtle Emphasis"/>
    <w:uiPriority w:val="19"/>
    <w:qFormat/>
    <w:rsid w:val="00FC606B"/>
    <w:rPr>
      <w:i/>
      <w:iCs/>
      <w:color w:val="808080"/>
    </w:rPr>
  </w:style>
  <w:style w:type="paragraph" w:customStyle="1" w:styleId="10">
    <w:name w:val="步骤1"/>
    <w:basedOn w:val="a6"/>
    <w:link w:val="1Char0"/>
    <w:qFormat/>
    <w:rsid w:val="00FC606B"/>
    <w:pPr>
      <w:numPr>
        <w:numId w:val="27"/>
      </w:numPr>
      <w:spacing w:before="156" w:after="156" w:line="20" w:lineRule="atLeast"/>
      <w:ind w:left="0"/>
    </w:pPr>
    <w:rPr>
      <w:szCs w:val="21"/>
      <w:lang w:val="x-none" w:eastAsia="x-none"/>
    </w:rPr>
  </w:style>
  <w:style w:type="character" w:customStyle="1" w:styleId="1Char0">
    <w:name w:val="步骤1 Char"/>
    <w:link w:val="10"/>
    <w:rsid w:val="00FC606B"/>
    <w:rPr>
      <w:sz w:val="20"/>
      <w:szCs w:val="21"/>
      <w:lang w:val="x-none" w:eastAsia="x-none"/>
    </w:rPr>
  </w:style>
  <w:style w:type="table" w:styleId="15">
    <w:name w:val="Table Colorful 1"/>
    <w:basedOn w:val="a8"/>
    <w:semiHidden/>
    <w:rsid w:val="00FC606B"/>
    <w:pPr>
      <w:widowControl w:val="0"/>
      <w:jc w:val="both"/>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3">
    <w:name w:val="Table Colorful 2"/>
    <w:basedOn w:val="a8"/>
    <w:semiHidden/>
    <w:rsid w:val="00FC606B"/>
    <w:pPr>
      <w:widowControl w:val="0"/>
      <w:jc w:val="both"/>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4">
    <w:name w:val="Table Colorful 3"/>
    <w:basedOn w:val="a8"/>
    <w:semiHidden/>
    <w:rsid w:val="00FC606B"/>
    <w:pPr>
      <w:widowControl w:val="0"/>
      <w:jc w:val="both"/>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
    <w:name w:val="Hyperlink"/>
    <w:basedOn w:val="a7"/>
    <w:uiPriority w:val="99"/>
    <w:unhideWhenUsed/>
    <w:rsid w:val="00BB55F6"/>
    <w:rPr>
      <w:color w:val="0000FF" w:themeColor="hyperlink"/>
      <w:u w:val="single"/>
    </w:rPr>
  </w:style>
  <w:style w:type="paragraph" w:styleId="af0">
    <w:name w:val="Salutation"/>
    <w:basedOn w:val="a6"/>
    <w:next w:val="a6"/>
    <w:link w:val="Char1"/>
    <w:semiHidden/>
    <w:rsid w:val="00FC606B"/>
    <w:pPr>
      <w:spacing w:line="312" w:lineRule="auto"/>
    </w:pPr>
  </w:style>
  <w:style w:type="character" w:customStyle="1" w:styleId="Char1">
    <w:name w:val="称呼 Char"/>
    <w:link w:val="af0"/>
    <w:semiHidden/>
    <w:rsid w:val="00FC606B"/>
    <w:rPr>
      <w:rFonts w:ascii="Times New Roman" w:eastAsia="宋体" w:hAnsi="Times New Roman" w:cs="Times New Roman"/>
      <w:szCs w:val="24"/>
    </w:rPr>
  </w:style>
  <w:style w:type="numbering" w:customStyle="1" w:styleId="1">
    <w:name w:val="第1章"/>
    <w:uiPriority w:val="99"/>
    <w:rsid w:val="00FC606B"/>
    <w:pPr>
      <w:numPr>
        <w:numId w:val="12"/>
      </w:numPr>
    </w:pPr>
  </w:style>
  <w:style w:type="table" w:styleId="af1">
    <w:name w:val="Table Elegant"/>
    <w:basedOn w:val="a8"/>
    <w:semiHidden/>
    <w:rsid w:val="00FC606B"/>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2">
    <w:name w:val="E-mail Signature"/>
    <w:basedOn w:val="a6"/>
    <w:link w:val="Char2"/>
    <w:semiHidden/>
    <w:rsid w:val="00FC606B"/>
    <w:pPr>
      <w:spacing w:line="312" w:lineRule="auto"/>
    </w:pPr>
  </w:style>
  <w:style w:type="character" w:customStyle="1" w:styleId="Char2">
    <w:name w:val="电子邮件签名 Char"/>
    <w:link w:val="af2"/>
    <w:semiHidden/>
    <w:rsid w:val="00FC606B"/>
    <w:rPr>
      <w:rFonts w:ascii="Times New Roman" w:eastAsia="宋体" w:hAnsi="Times New Roman" w:cs="Times New Roman"/>
      <w:szCs w:val="24"/>
    </w:rPr>
  </w:style>
  <w:style w:type="character" w:styleId="af3">
    <w:name w:val="FollowedHyperlink"/>
    <w:basedOn w:val="a7"/>
    <w:unhideWhenUsed/>
    <w:rsid w:val="00BB55F6"/>
    <w:rPr>
      <w:color w:val="800080" w:themeColor="followedHyperlink"/>
      <w:u w:val="single"/>
    </w:rPr>
  </w:style>
  <w:style w:type="paragraph" w:styleId="af4">
    <w:name w:val="Subtitle"/>
    <w:basedOn w:val="a6"/>
    <w:next w:val="a6"/>
    <w:link w:val="Char3"/>
    <w:qFormat/>
    <w:rsid w:val="00FC606B"/>
    <w:pPr>
      <w:numPr>
        <w:ilvl w:val="1"/>
      </w:numPr>
      <w:ind w:leftChars="200" w:left="200"/>
    </w:pPr>
    <w:rPr>
      <w:rFonts w:ascii="Cambria" w:hAnsi="Cambria"/>
      <w:i/>
      <w:iCs/>
      <w:color w:val="4F81BD"/>
      <w:spacing w:val="15"/>
      <w:sz w:val="24"/>
      <w:lang w:val="x-none" w:eastAsia="x-none"/>
    </w:rPr>
  </w:style>
  <w:style w:type="character" w:customStyle="1" w:styleId="Char3">
    <w:name w:val="副标题 Char"/>
    <w:link w:val="af4"/>
    <w:rsid w:val="00FC606B"/>
    <w:rPr>
      <w:rFonts w:ascii="Cambria" w:eastAsia="宋体" w:hAnsi="Cambria" w:cs="Times New Roman"/>
      <w:i/>
      <w:iCs/>
      <w:color w:val="4F81BD"/>
      <w:spacing w:val="15"/>
      <w:sz w:val="24"/>
      <w:szCs w:val="24"/>
      <w:lang w:val="x-none" w:eastAsia="x-none"/>
    </w:rPr>
  </w:style>
  <w:style w:type="table" w:styleId="16">
    <w:name w:val="Table Classic 1"/>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8"/>
    <w:semiHidden/>
    <w:rsid w:val="00FC606B"/>
    <w:pPr>
      <w:widowControl w:val="0"/>
      <w:jc w:val="both"/>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f5">
    <w:name w:val="line number"/>
    <w:basedOn w:val="a7"/>
    <w:semiHidden/>
    <w:rsid w:val="00FC606B"/>
  </w:style>
  <w:style w:type="paragraph" w:styleId="af6">
    <w:name w:val="envelope return"/>
    <w:basedOn w:val="a6"/>
    <w:semiHidden/>
    <w:rsid w:val="00FC606B"/>
    <w:pPr>
      <w:snapToGrid w:val="0"/>
      <w:spacing w:line="312" w:lineRule="auto"/>
    </w:pPr>
    <w:rPr>
      <w:rFonts w:ascii="Arial" w:hAnsi="Arial" w:cs="Arial"/>
    </w:rPr>
  </w:style>
  <w:style w:type="table" w:styleId="17">
    <w:name w:val="Table Simple 1"/>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5">
    <w:name w:val="Table Simple 2"/>
    <w:basedOn w:val="a8"/>
    <w:semiHidden/>
    <w:rsid w:val="00FC606B"/>
    <w:pPr>
      <w:widowControl w:val="0"/>
      <w:jc w:val="both"/>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6">
    <w:name w:val="Table Simple 3"/>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7">
    <w:name w:val="Closing"/>
    <w:basedOn w:val="a6"/>
    <w:link w:val="Char4"/>
    <w:semiHidden/>
    <w:rsid w:val="00FC606B"/>
    <w:pPr>
      <w:spacing w:line="312" w:lineRule="auto"/>
      <w:ind w:leftChars="2100" w:left="100"/>
    </w:pPr>
  </w:style>
  <w:style w:type="character" w:customStyle="1" w:styleId="Char4">
    <w:name w:val="结束语 Char"/>
    <w:link w:val="af7"/>
    <w:semiHidden/>
    <w:rsid w:val="00FC606B"/>
    <w:rPr>
      <w:rFonts w:ascii="Times New Roman" w:eastAsia="宋体" w:hAnsi="Times New Roman" w:cs="Times New Roman"/>
      <w:szCs w:val="24"/>
    </w:rPr>
  </w:style>
  <w:style w:type="table" w:styleId="18">
    <w:name w:val="Table Subtle 1"/>
    <w:basedOn w:val="a8"/>
    <w:semiHidden/>
    <w:rsid w:val="00FC606B"/>
    <w:pPr>
      <w:widowControl w:val="0"/>
      <w:jc w:val="both"/>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8"/>
    <w:semiHidden/>
    <w:rsid w:val="00FC606B"/>
    <w:pPr>
      <w:widowControl w:val="0"/>
      <w:jc w:val="both"/>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3D effects 1"/>
    <w:basedOn w:val="a8"/>
    <w:semiHidden/>
    <w:rsid w:val="00FC606B"/>
    <w:pPr>
      <w:widowControl w:val="0"/>
      <w:jc w:val="both"/>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8"/>
    <w:rsid w:val="00FC606B"/>
    <w:pPr>
      <w:widowControl w:val="0"/>
      <w:jc w:val="both"/>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8"/>
    <w:semiHidden/>
    <w:rsid w:val="00FC606B"/>
    <w:pPr>
      <w:widowControl w:val="0"/>
      <w:jc w:val="both"/>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8">
    <w:name w:val="List"/>
    <w:basedOn w:val="a6"/>
    <w:semiHidden/>
    <w:rsid w:val="00FC606B"/>
    <w:pPr>
      <w:spacing w:line="312" w:lineRule="auto"/>
      <w:ind w:hangingChars="200" w:hanging="200"/>
    </w:pPr>
  </w:style>
  <w:style w:type="paragraph" w:styleId="28">
    <w:name w:val="List 2"/>
    <w:basedOn w:val="a6"/>
    <w:semiHidden/>
    <w:rsid w:val="00FC606B"/>
    <w:pPr>
      <w:spacing w:line="312" w:lineRule="auto"/>
      <w:ind w:left="100" w:hangingChars="200" w:hanging="200"/>
    </w:pPr>
  </w:style>
  <w:style w:type="paragraph" w:styleId="38">
    <w:name w:val="List 3"/>
    <w:basedOn w:val="a6"/>
    <w:semiHidden/>
    <w:rsid w:val="00FC606B"/>
    <w:pPr>
      <w:spacing w:line="312" w:lineRule="auto"/>
      <w:ind w:leftChars="400" w:left="100" w:hangingChars="200" w:hanging="200"/>
    </w:pPr>
  </w:style>
  <w:style w:type="paragraph" w:styleId="44">
    <w:name w:val="List 4"/>
    <w:basedOn w:val="a6"/>
    <w:semiHidden/>
    <w:rsid w:val="00FC606B"/>
    <w:pPr>
      <w:spacing w:line="312" w:lineRule="auto"/>
      <w:ind w:leftChars="600" w:left="100" w:hangingChars="200" w:hanging="200"/>
    </w:pPr>
  </w:style>
  <w:style w:type="paragraph" w:styleId="51">
    <w:name w:val="List 5"/>
    <w:basedOn w:val="a6"/>
    <w:semiHidden/>
    <w:rsid w:val="00FC606B"/>
    <w:pPr>
      <w:spacing w:line="312" w:lineRule="auto"/>
      <w:ind w:leftChars="800" w:left="100" w:hangingChars="200" w:hanging="200"/>
    </w:pPr>
  </w:style>
  <w:style w:type="paragraph" w:styleId="a">
    <w:name w:val="List Number"/>
    <w:basedOn w:val="a6"/>
    <w:semiHidden/>
    <w:rsid w:val="00FC606B"/>
    <w:pPr>
      <w:numPr>
        <w:numId w:val="13"/>
      </w:numPr>
      <w:spacing w:line="312" w:lineRule="auto"/>
      <w:ind w:left="0"/>
    </w:pPr>
  </w:style>
  <w:style w:type="paragraph" w:styleId="29">
    <w:name w:val="List Number 2"/>
    <w:basedOn w:val="a6"/>
    <w:semiHidden/>
    <w:rsid w:val="00FC606B"/>
    <w:pPr>
      <w:spacing w:line="312" w:lineRule="auto"/>
    </w:pPr>
  </w:style>
  <w:style w:type="paragraph" w:styleId="3">
    <w:name w:val="List Number 3"/>
    <w:basedOn w:val="a6"/>
    <w:semiHidden/>
    <w:rsid w:val="00FC606B"/>
    <w:pPr>
      <w:numPr>
        <w:numId w:val="14"/>
      </w:numPr>
      <w:spacing w:line="312" w:lineRule="auto"/>
    </w:pPr>
  </w:style>
  <w:style w:type="paragraph" w:styleId="4">
    <w:name w:val="List Number 4"/>
    <w:basedOn w:val="a6"/>
    <w:semiHidden/>
    <w:rsid w:val="00FC606B"/>
    <w:pPr>
      <w:numPr>
        <w:numId w:val="15"/>
      </w:numPr>
      <w:spacing w:line="312" w:lineRule="auto"/>
    </w:pPr>
  </w:style>
  <w:style w:type="paragraph" w:styleId="52">
    <w:name w:val="List Number 5"/>
    <w:basedOn w:val="a6"/>
    <w:semiHidden/>
    <w:rsid w:val="00FC606B"/>
    <w:pPr>
      <w:spacing w:line="312" w:lineRule="auto"/>
    </w:pPr>
  </w:style>
  <w:style w:type="paragraph" w:styleId="af9">
    <w:name w:val="List Continue"/>
    <w:basedOn w:val="a6"/>
    <w:semiHidden/>
    <w:rsid w:val="00FC606B"/>
    <w:pPr>
      <w:spacing w:after="120" w:line="312" w:lineRule="auto"/>
      <w:ind w:left="420"/>
    </w:pPr>
  </w:style>
  <w:style w:type="paragraph" w:styleId="2a">
    <w:name w:val="List Continue 2"/>
    <w:basedOn w:val="a6"/>
    <w:semiHidden/>
    <w:rsid w:val="00FC606B"/>
    <w:pPr>
      <w:spacing w:after="120" w:line="312" w:lineRule="auto"/>
      <w:ind w:leftChars="400" w:left="840"/>
    </w:pPr>
  </w:style>
  <w:style w:type="paragraph" w:styleId="39">
    <w:name w:val="List Continue 3"/>
    <w:basedOn w:val="a6"/>
    <w:semiHidden/>
    <w:rsid w:val="00FC606B"/>
    <w:pPr>
      <w:spacing w:after="120" w:line="312" w:lineRule="auto"/>
      <w:ind w:leftChars="600" w:left="1260"/>
    </w:pPr>
  </w:style>
  <w:style w:type="paragraph" w:styleId="45">
    <w:name w:val="List Continue 4"/>
    <w:basedOn w:val="a6"/>
    <w:semiHidden/>
    <w:rsid w:val="00FC606B"/>
    <w:pPr>
      <w:spacing w:after="120" w:line="312" w:lineRule="auto"/>
      <w:ind w:leftChars="800" w:left="1680"/>
    </w:pPr>
  </w:style>
  <w:style w:type="paragraph" w:styleId="53">
    <w:name w:val="List Continue 5"/>
    <w:basedOn w:val="a6"/>
    <w:semiHidden/>
    <w:rsid w:val="00FC606B"/>
    <w:pPr>
      <w:spacing w:after="120" w:line="312" w:lineRule="auto"/>
      <w:ind w:leftChars="1000" w:left="2100"/>
    </w:pPr>
  </w:style>
  <w:style w:type="paragraph" w:styleId="a0">
    <w:name w:val="List Bullet"/>
    <w:basedOn w:val="a6"/>
    <w:rsid w:val="00FC606B"/>
    <w:pPr>
      <w:numPr>
        <w:numId w:val="16"/>
      </w:numPr>
      <w:spacing w:line="312" w:lineRule="auto"/>
      <w:ind w:left="0"/>
    </w:pPr>
    <w:rPr>
      <w:rFonts w:ascii="Arial" w:hAnsi="Arial"/>
    </w:rPr>
  </w:style>
  <w:style w:type="paragraph" w:customStyle="1" w:styleId="afa">
    <w:name w:val="列表项目符号 + 加粗"/>
    <w:basedOn w:val="a0"/>
    <w:rsid w:val="00FC606B"/>
    <w:pPr>
      <w:numPr>
        <w:numId w:val="0"/>
      </w:numPr>
    </w:pPr>
    <w:rPr>
      <w:b/>
      <w:bCs/>
    </w:rPr>
  </w:style>
  <w:style w:type="paragraph" w:styleId="20">
    <w:name w:val="List Bullet 2"/>
    <w:aliases w:val="Hik 列表项目符号 2"/>
    <w:basedOn w:val="a6"/>
    <w:rsid w:val="00BB55F6"/>
    <w:pPr>
      <w:widowControl/>
      <w:numPr>
        <w:ilvl w:val="1"/>
        <w:numId w:val="30"/>
      </w:numPr>
      <w:tabs>
        <w:tab w:val="left" w:pos="576"/>
      </w:tabs>
      <w:topLinePunct/>
      <w:spacing w:before="40" w:after="40" w:line="200" w:lineRule="exact"/>
    </w:pPr>
    <w:rPr>
      <w:rFonts w:eastAsia="方正中等线简体" w:cs="Times New Roman"/>
      <w:sz w:val="18"/>
      <w:szCs w:val="24"/>
    </w:rPr>
  </w:style>
  <w:style w:type="paragraph" w:styleId="30">
    <w:name w:val="List Bullet 3"/>
    <w:aliases w:val="Hik 列表项目符号 3"/>
    <w:basedOn w:val="a6"/>
    <w:rsid w:val="00BB55F6"/>
    <w:pPr>
      <w:widowControl/>
      <w:numPr>
        <w:ilvl w:val="2"/>
        <w:numId w:val="30"/>
      </w:numPr>
      <w:topLinePunct/>
      <w:spacing w:before="40" w:after="40" w:line="200" w:lineRule="exact"/>
    </w:pPr>
    <w:rPr>
      <w:rFonts w:cs="Times New Roman"/>
      <w:sz w:val="18"/>
      <w:szCs w:val="24"/>
    </w:rPr>
  </w:style>
  <w:style w:type="paragraph" w:styleId="afb">
    <w:name w:val="Normal Indent"/>
    <w:aliases w:val="正文（首行缩进两字）,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
    <w:basedOn w:val="a6"/>
    <w:link w:val="Char10"/>
    <w:unhideWhenUsed/>
    <w:rsid w:val="00BB55F6"/>
    <w:pPr>
      <w:ind w:firstLine="420"/>
    </w:pPr>
  </w:style>
  <w:style w:type="paragraph" w:customStyle="1" w:styleId="-">
    <w:name w:val="列表项目符号-其他"/>
    <w:basedOn w:val="afb"/>
    <w:rsid w:val="00FC606B"/>
    <w:pPr>
      <w:numPr>
        <w:numId w:val="17"/>
      </w:numPr>
      <w:ind w:left="0"/>
    </w:pPr>
  </w:style>
  <w:style w:type="paragraph" w:customStyle="1" w:styleId="-2">
    <w:name w:val="列表项目符号-其他2"/>
    <w:basedOn w:val="29"/>
    <w:rsid w:val="00FC606B"/>
    <w:pPr>
      <w:numPr>
        <w:numId w:val="18"/>
      </w:numPr>
      <w:ind w:left="0"/>
    </w:pPr>
  </w:style>
  <w:style w:type="table" w:styleId="1a">
    <w:name w:val="Table List 1"/>
    <w:basedOn w:val="a8"/>
    <w:semiHidden/>
    <w:rsid w:val="00FC606B"/>
    <w:pPr>
      <w:widowControl w:val="0"/>
      <w:jc w:val="both"/>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8"/>
    <w:semiHidden/>
    <w:rsid w:val="00FC606B"/>
    <w:pPr>
      <w:widowControl w:val="0"/>
      <w:jc w:val="both"/>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8"/>
    <w:semiHidden/>
    <w:rsid w:val="00FC606B"/>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8"/>
    <w:semiHidden/>
    <w:rsid w:val="00FC606B"/>
    <w:pPr>
      <w:widowControl w:val="0"/>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8"/>
    <w:semiHidden/>
    <w:rsid w:val="00FC606B"/>
    <w:pPr>
      <w:widowControl w:val="0"/>
      <w:jc w:val="both"/>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8"/>
    <w:semiHidden/>
    <w:rsid w:val="00FC606B"/>
    <w:pPr>
      <w:widowControl w:val="0"/>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paragraph" w:styleId="afc">
    <w:name w:val="List Paragraph"/>
    <w:basedOn w:val="a6"/>
    <w:link w:val="Char5"/>
    <w:uiPriority w:val="99"/>
    <w:qFormat/>
    <w:rsid w:val="00BB55F6"/>
    <w:pPr>
      <w:ind w:firstLineChars="200" w:firstLine="420"/>
    </w:pPr>
  </w:style>
  <w:style w:type="paragraph" w:customStyle="1" w:styleId="1b">
    <w:name w:val="列出段落1"/>
    <w:basedOn w:val="a6"/>
    <w:rsid w:val="00FC606B"/>
    <w:pPr>
      <w:ind w:firstLineChars="200" w:firstLine="420"/>
    </w:pPr>
    <w:rPr>
      <w:rFonts w:ascii="Calibri" w:hAnsi="Calibri" w:cs="Calibri"/>
      <w:szCs w:val="21"/>
    </w:rPr>
  </w:style>
  <w:style w:type="table" w:styleId="afd">
    <w:name w:val="Table Contemporary"/>
    <w:basedOn w:val="a8"/>
    <w:semiHidden/>
    <w:rsid w:val="00FC606B"/>
    <w:pPr>
      <w:widowControl w:val="0"/>
      <w:jc w:val="both"/>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e">
    <w:name w:val="Intense Reference"/>
    <w:uiPriority w:val="32"/>
    <w:qFormat/>
    <w:rsid w:val="00FC606B"/>
    <w:rPr>
      <w:b/>
      <w:bCs/>
      <w:smallCaps/>
      <w:color w:val="C0504D"/>
      <w:spacing w:val="5"/>
      <w:u w:val="single"/>
    </w:rPr>
  </w:style>
  <w:style w:type="character" w:styleId="aff">
    <w:name w:val="Intense Emphasis"/>
    <w:uiPriority w:val="21"/>
    <w:qFormat/>
    <w:rsid w:val="00FC606B"/>
    <w:rPr>
      <w:b/>
      <w:bCs/>
      <w:i/>
      <w:iCs/>
      <w:color w:val="4F81BD"/>
    </w:rPr>
  </w:style>
  <w:style w:type="paragraph" w:styleId="aff0">
    <w:name w:val="Intense Quote"/>
    <w:basedOn w:val="a6"/>
    <w:next w:val="a6"/>
    <w:link w:val="Char6"/>
    <w:uiPriority w:val="30"/>
    <w:qFormat/>
    <w:rsid w:val="00FC606B"/>
    <w:pPr>
      <w:pBdr>
        <w:bottom w:val="single" w:sz="4" w:space="4" w:color="4F81BD"/>
      </w:pBdr>
      <w:spacing w:before="200" w:after="280"/>
      <w:ind w:left="936" w:right="936"/>
    </w:pPr>
    <w:rPr>
      <w:b/>
      <w:bCs/>
      <w:i/>
      <w:iCs/>
      <w:color w:val="4F81BD"/>
      <w:lang w:val="x-none" w:eastAsia="x-none"/>
    </w:rPr>
  </w:style>
  <w:style w:type="character" w:customStyle="1" w:styleId="Char6">
    <w:name w:val="明显引用 Char"/>
    <w:link w:val="aff0"/>
    <w:uiPriority w:val="30"/>
    <w:rsid w:val="00FC606B"/>
    <w:rPr>
      <w:rFonts w:ascii="Times New Roman" w:eastAsia="宋体" w:hAnsi="Times New Roman" w:cs="Times New Roman"/>
      <w:b/>
      <w:bCs/>
      <w:i/>
      <w:iCs/>
      <w:color w:val="4F81BD"/>
      <w:szCs w:val="24"/>
      <w:lang w:val="x-none" w:eastAsia="x-none"/>
    </w:rPr>
  </w:style>
  <w:style w:type="paragraph" w:styleId="1c">
    <w:name w:val="toc 1"/>
    <w:basedOn w:val="a6"/>
    <w:next w:val="a6"/>
    <w:link w:val="1Char1"/>
    <w:autoRedefine/>
    <w:uiPriority w:val="39"/>
    <w:unhideWhenUsed/>
    <w:rsid w:val="00BB55F6"/>
  </w:style>
  <w:style w:type="character" w:customStyle="1" w:styleId="1Char1">
    <w:name w:val="目录 1 Char"/>
    <w:link w:val="1c"/>
    <w:uiPriority w:val="39"/>
    <w:rsid w:val="00FC606B"/>
    <w:rPr>
      <w:sz w:val="20"/>
    </w:rPr>
  </w:style>
  <w:style w:type="paragraph" w:styleId="2c">
    <w:name w:val="toc 2"/>
    <w:basedOn w:val="a6"/>
    <w:next w:val="a6"/>
    <w:link w:val="2Char0"/>
    <w:autoRedefine/>
    <w:uiPriority w:val="39"/>
    <w:unhideWhenUsed/>
    <w:rsid w:val="00BB55F6"/>
    <w:pPr>
      <w:ind w:leftChars="200" w:left="420"/>
    </w:pPr>
  </w:style>
  <w:style w:type="character" w:customStyle="1" w:styleId="2Char0">
    <w:name w:val="目录 2 Char"/>
    <w:link w:val="2c"/>
    <w:uiPriority w:val="39"/>
    <w:rsid w:val="00FC606B"/>
    <w:rPr>
      <w:sz w:val="20"/>
    </w:rPr>
  </w:style>
  <w:style w:type="paragraph" w:styleId="3b">
    <w:name w:val="toc 3"/>
    <w:basedOn w:val="a6"/>
    <w:next w:val="a6"/>
    <w:link w:val="3Char1"/>
    <w:autoRedefine/>
    <w:uiPriority w:val="39"/>
    <w:unhideWhenUsed/>
    <w:rsid w:val="00BB55F6"/>
    <w:pPr>
      <w:ind w:leftChars="400" w:left="840"/>
    </w:pPr>
  </w:style>
  <w:style w:type="character" w:customStyle="1" w:styleId="3Char1">
    <w:name w:val="目录 3 Char"/>
    <w:link w:val="3b"/>
    <w:uiPriority w:val="39"/>
    <w:rsid w:val="00FC606B"/>
    <w:rPr>
      <w:sz w:val="20"/>
    </w:rPr>
  </w:style>
  <w:style w:type="paragraph" w:styleId="47">
    <w:name w:val="toc 4"/>
    <w:basedOn w:val="a6"/>
    <w:next w:val="a6"/>
    <w:autoRedefine/>
    <w:uiPriority w:val="39"/>
    <w:unhideWhenUsed/>
    <w:rsid w:val="00BB55F6"/>
    <w:pPr>
      <w:ind w:leftChars="600" w:left="1260"/>
    </w:pPr>
  </w:style>
  <w:style w:type="paragraph" w:styleId="55">
    <w:name w:val="toc 5"/>
    <w:basedOn w:val="a6"/>
    <w:next w:val="a6"/>
    <w:autoRedefine/>
    <w:uiPriority w:val="39"/>
    <w:unhideWhenUsed/>
    <w:rsid w:val="00BB55F6"/>
    <w:pPr>
      <w:ind w:leftChars="800" w:left="1680"/>
    </w:pPr>
  </w:style>
  <w:style w:type="paragraph" w:styleId="62">
    <w:name w:val="toc 6"/>
    <w:basedOn w:val="a6"/>
    <w:next w:val="a6"/>
    <w:autoRedefine/>
    <w:uiPriority w:val="39"/>
    <w:unhideWhenUsed/>
    <w:rsid w:val="00BB55F6"/>
    <w:pPr>
      <w:ind w:leftChars="1000" w:left="2100"/>
    </w:pPr>
  </w:style>
  <w:style w:type="paragraph" w:styleId="72">
    <w:name w:val="toc 7"/>
    <w:basedOn w:val="a6"/>
    <w:next w:val="a6"/>
    <w:autoRedefine/>
    <w:uiPriority w:val="39"/>
    <w:unhideWhenUsed/>
    <w:rsid w:val="00BB55F6"/>
    <w:pPr>
      <w:ind w:leftChars="1200" w:left="2520"/>
    </w:pPr>
  </w:style>
  <w:style w:type="paragraph" w:styleId="81">
    <w:name w:val="toc 8"/>
    <w:basedOn w:val="a6"/>
    <w:next w:val="a6"/>
    <w:autoRedefine/>
    <w:uiPriority w:val="39"/>
    <w:unhideWhenUsed/>
    <w:rsid w:val="00BB55F6"/>
    <w:pPr>
      <w:ind w:leftChars="1400" w:left="2940"/>
    </w:pPr>
  </w:style>
  <w:style w:type="paragraph" w:styleId="90">
    <w:name w:val="toc 9"/>
    <w:basedOn w:val="a6"/>
    <w:next w:val="a6"/>
    <w:autoRedefine/>
    <w:uiPriority w:val="39"/>
    <w:unhideWhenUsed/>
    <w:rsid w:val="00BB55F6"/>
    <w:pPr>
      <w:ind w:leftChars="1600" w:left="3360"/>
    </w:pPr>
  </w:style>
  <w:style w:type="paragraph" w:styleId="aff1">
    <w:name w:val="Balloon Text"/>
    <w:basedOn w:val="a6"/>
    <w:link w:val="Char7"/>
    <w:unhideWhenUsed/>
    <w:rsid w:val="00BB55F6"/>
    <w:rPr>
      <w:sz w:val="18"/>
      <w:szCs w:val="18"/>
    </w:rPr>
  </w:style>
  <w:style w:type="character" w:customStyle="1" w:styleId="Char7">
    <w:name w:val="批注框文本 Char"/>
    <w:basedOn w:val="a7"/>
    <w:link w:val="aff1"/>
    <w:rsid w:val="00BB55F6"/>
    <w:rPr>
      <w:sz w:val="18"/>
      <w:szCs w:val="18"/>
    </w:rPr>
  </w:style>
  <w:style w:type="paragraph" w:styleId="aff2">
    <w:name w:val="annotation text"/>
    <w:basedOn w:val="a6"/>
    <w:link w:val="Char8"/>
    <w:uiPriority w:val="99"/>
    <w:unhideWhenUsed/>
    <w:rsid w:val="00BB55F6"/>
  </w:style>
  <w:style w:type="character" w:customStyle="1" w:styleId="Char8">
    <w:name w:val="批注文字 Char"/>
    <w:basedOn w:val="a7"/>
    <w:link w:val="aff2"/>
    <w:uiPriority w:val="99"/>
    <w:rsid w:val="00BB55F6"/>
    <w:rPr>
      <w:sz w:val="20"/>
    </w:rPr>
  </w:style>
  <w:style w:type="character" w:styleId="aff3">
    <w:name w:val="annotation reference"/>
    <w:basedOn w:val="a7"/>
    <w:uiPriority w:val="99"/>
    <w:unhideWhenUsed/>
    <w:rsid w:val="00BB55F6"/>
    <w:rPr>
      <w:sz w:val="21"/>
      <w:szCs w:val="21"/>
    </w:rPr>
  </w:style>
  <w:style w:type="paragraph" w:styleId="aff4">
    <w:name w:val="annotation subject"/>
    <w:basedOn w:val="aff2"/>
    <w:next w:val="aff2"/>
    <w:link w:val="Char9"/>
    <w:unhideWhenUsed/>
    <w:rsid w:val="00BB55F6"/>
    <w:rPr>
      <w:b/>
      <w:bCs/>
    </w:rPr>
  </w:style>
  <w:style w:type="character" w:customStyle="1" w:styleId="Char9">
    <w:name w:val="批注主题 Char"/>
    <w:basedOn w:val="Char8"/>
    <w:link w:val="aff4"/>
    <w:rsid w:val="00BB55F6"/>
    <w:rPr>
      <w:b/>
      <w:bCs/>
      <w:sz w:val="20"/>
    </w:rPr>
  </w:style>
  <w:style w:type="paragraph" w:styleId="aff5">
    <w:name w:val="Normal (Web)"/>
    <w:basedOn w:val="a6"/>
    <w:semiHidden/>
    <w:rsid w:val="00FC606B"/>
    <w:pPr>
      <w:spacing w:line="312" w:lineRule="auto"/>
    </w:pPr>
    <w:rPr>
      <w:sz w:val="24"/>
    </w:rPr>
  </w:style>
  <w:style w:type="paragraph" w:styleId="aff6">
    <w:name w:val="Signature"/>
    <w:basedOn w:val="a6"/>
    <w:link w:val="Chara"/>
    <w:semiHidden/>
    <w:rsid w:val="00FC606B"/>
    <w:pPr>
      <w:spacing w:line="312" w:lineRule="auto"/>
      <w:ind w:leftChars="2100" w:left="100"/>
    </w:pPr>
  </w:style>
  <w:style w:type="character" w:customStyle="1" w:styleId="Chara">
    <w:name w:val="签名 Char"/>
    <w:link w:val="aff6"/>
    <w:semiHidden/>
    <w:rsid w:val="00FC606B"/>
    <w:rPr>
      <w:rFonts w:ascii="Times New Roman" w:eastAsia="宋体" w:hAnsi="Times New Roman" w:cs="Times New Roman"/>
      <w:szCs w:val="24"/>
    </w:rPr>
  </w:style>
  <w:style w:type="paragraph" w:customStyle="1" w:styleId="aff7">
    <w:name w:val="前言目录"/>
    <w:basedOn w:val="12"/>
    <w:qFormat/>
    <w:rsid w:val="00FC606B"/>
    <w:pPr>
      <w:spacing w:beforeLines="100" w:before="100"/>
      <w:ind w:left="0" w:firstLine="0"/>
    </w:pPr>
  </w:style>
  <w:style w:type="table" w:styleId="-5">
    <w:name w:val="Light Shading Accent 5"/>
    <w:basedOn w:val="a8"/>
    <w:uiPriority w:val="60"/>
    <w:rsid w:val="00FC606B"/>
    <w:rPr>
      <w:rFonts w:ascii="Times New Roman" w:eastAsia="宋体" w:hAnsi="Times New Roman" w:cs="Times New Roman"/>
      <w:color w:val="31849B"/>
      <w:kern w:val="0"/>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Shading Accent 6"/>
    <w:basedOn w:val="a8"/>
    <w:uiPriority w:val="60"/>
    <w:rsid w:val="00FC606B"/>
    <w:rPr>
      <w:rFonts w:ascii="Times New Roman" w:eastAsia="宋体" w:hAnsi="Times New Roman" w:cs="Times New Roman"/>
      <w:color w:val="E36C0A"/>
      <w:kern w:val="0"/>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ff8">
    <w:name w:val="Light List"/>
    <w:basedOn w:val="a8"/>
    <w:uiPriority w:val="61"/>
    <w:rsid w:val="00FC606B"/>
    <w:rPr>
      <w:rFonts w:ascii="Times New Roman" w:eastAsia="宋体" w:hAnsi="Times New Roman" w:cs="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
    <w:name w:val="Light List Accent 1"/>
    <w:basedOn w:val="a8"/>
    <w:uiPriority w:val="61"/>
    <w:rsid w:val="00FC606B"/>
    <w:rPr>
      <w:rFonts w:ascii="Times New Roman" w:eastAsia="宋体" w:hAnsi="Times New Roman" w:cs="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0">
    <w:name w:val="Light List Accent 2"/>
    <w:basedOn w:val="a8"/>
    <w:uiPriority w:val="61"/>
    <w:rsid w:val="00FC606B"/>
    <w:rPr>
      <w:rFonts w:ascii="Times New Roman" w:eastAsia="宋体" w:hAnsi="Times New Roman" w:cs="Times New Roman"/>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01-">
    <w:name w:val="01 标题-封面"/>
    <w:next w:val="a6"/>
    <w:rsid w:val="00066A1A"/>
    <w:pPr>
      <w:jc w:val="right"/>
    </w:pPr>
    <w:rPr>
      <w:rFonts w:ascii="Arial" w:eastAsia="黑体" w:hAnsi="Arial" w:cs="Arial"/>
      <w:b/>
      <w:bCs/>
      <w:color w:val="800000"/>
      <w:sz w:val="72"/>
      <w:szCs w:val="32"/>
    </w:rPr>
  </w:style>
  <w:style w:type="table" w:styleId="-3">
    <w:name w:val="Light List Accent 3"/>
    <w:basedOn w:val="a8"/>
    <w:uiPriority w:val="61"/>
    <w:rsid w:val="00FC606B"/>
    <w:rPr>
      <w:rFonts w:ascii="Times New Roman" w:eastAsia="宋体" w:hAnsi="Times New Roman"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ff9">
    <w:name w:val="Emphasis"/>
    <w:qFormat/>
    <w:rsid w:val="00FC606B"/>
    <w:rPr>
      <w:i/>
      <w:iCs/>
    </w:rPr>
  </w:style>
  <w:style w:type="paragraph" w:styleId="affa">
    <w:name w:val="Date"/>
    <w:basedOn w:val="a6"/>
    <w:next w:val="a6"/>
    <w:link w:val="Charb"/>
    <w:semiHidden/>
    <w:rsid w:val="00FC606B"/>
    <w:pPr>
      <w:spacing w:line="312" w:lineRule="auto"/>
      <w:ind w:leftChars="2500" w:left="100"/>
    </w:pPr>
  </w:style>
  <w:style w:type="character" w:customStyle="1" w:styleId="Charb">
    <w:name w:val="日期 Char"/>
    <w:link w:val="affa"/>
    <w:semiHidden/>
    <w:rsid w:val="00FC606B"/>
    <w:rPr>
      <w:rFonts w:ascii="Times New Roman" w:eastAsia="宋体" w:hAnsi="Times New Roman" w:cs="Times New Roman"/>
      <w:szCs w:val="24"/>
    </w:rPr>
  </w:style>
  <w:style w:type="paragraph" w:styleId="affb">
    <w:name w:val="envelope address"/>
    <w:basedOn w:val="a6"/>
    <w:semiHidden/>
    <w:rsid w:val="00FC606B"/>
    <w:pPr>
      <w:framePr w:w="7920" w:h="1980" w:hRule="exact" w:hSpace="180" w:wrap="auto" w:hAnchor="page" w:xAlign="center" w:yAlign="bottom"/>
      <w:snapToGrid w:val="0"/>
      <w:spacing w:line="312" w:lineRule="auto"/>
      <w:ind w:leftChars="1400" w:left="100"/>
    </w:pPr>
    <w:rPr>
      <w:rFonts w:ascii="Arial" w:hAnsi="Arial" w:cs="Arial"/>
      <w:sz w:val="24"/>
    </w:rPr>
  </w:style>
  <w:style w:type="character" w:styleId="affc">
    <w:name w:val="Book Title"/>
    <w:uiPriority w:val="33"/>
    <w:qFormat/>
    <w:rsid w:val="00FC606B"/>
    <w:rPr>
      <w:b/>
      <w:bCs/>
      <w:smallCaps/>
      <w:spacing w:val="5"/>
    </w:rPr>
  </w:style>
  <w:style w:type="table" w:styleId="1d">
    <w:name w:val="Table Columns 1"/>
    <w:basedOn w:val="a8"/>
    <w:semiHidden/>
    <w:rsid w:val="00FC606B"/>
    <w:pPr>
      <w:widowControl w:val="0"/>
      <w:jc w:val="both"/>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8"/>
    <w:semiHidden/>
    <w:rsid w:val="00FC606B"/>
    <w:pPr>
      <w:widowControl w:val="0"/>
      <w:jc w:val="both"/>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8"/>
    <w:semiHidden/>
    <w:rsid w:val="00FC606B"/>
    <w:pPr>
      <w:widowControl w:val="0"/>
      <w:jc w:val="both"/>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semiHidden/>
    <w:rsid w:val="00FC606B"/>
    <w:pPr>
      <w:widowControl w:val="0"/>
      <w:jc w:val="both"/>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8"/>
    <w:semiHidden/>
    <w:rsid w:val="00FC606B"/>
    <w:pPr>
      <w:widowControl w:val="0"/>
      <w:jc w:val="both"/>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d">
    <w:name w:val="caption"/>
    <w:basedOn w:val="a6"/>
    <w:next w:val="a6"/>
    <w:unhideWhenUsed/>
    <w:qFormat/>
    <w:rsid w:val="00BB55F6"/>
    <w:pPr>
      <w:adjustRightInd w:val="0"/>
      <w:ind w:left="567" w:hanging="567"/>
      <w:jc w:val="center"/>
    </w:pPr>
    <w:rPr>
      <w:rFonts w:ascii="Cambria" w:eastAsia="黑体" w:hAnsi="Cambria" w:cs="Times New Roman"/>
      <w:szCs w:val="20"/>
    </w:rPr>
  </w:style>
  <w:style w:type="paragraph" w:customStyle="1" w:styleId="affe">
    <w:name w:val="图"/>
    <w:basedOn w:val="a6"/>
    <w:rsid w:val="00BB55F6"/>
    <w:pPr>
      <w:ind w:left="50" w:firstLineChars="200" w:firstLine="200"/>
      <w:jc w:val="center"/>
    </w:pPr>
    <w:rPr>
      <w:rFonts w:ascii="Times New Roman" w:eastAsia="宋体" w:hAnsi="Times New Roman" w:cs="宋体"/>
      <w:sz w:val="18"/>
      <w:szCs w:val="20"/>
    </w:rPr>
  </w:style>
  <w:style w:type="paragraph" w:styleId="afff">
    <w:name w:val="table of figures"/>
    <w:basedOn w:val="a6"/>
    <w:next w:val="a6"/>
    <w:link w:val="Charc"/>
    <w:rsid w:val="00BB55F6"/>
    <w:pPr>
      <w:ind w:leftChars="200" w:left="200" w:hangingChars="200" w:hanging="200"/>
    </w:pPr>
    <w:rPr>
      <w:rFonts w:ascii="Times New Roman" w:eastAsia="宋体" w:hAnsi="Times New Roman" w:cs="Times New Roman"/>
      <w:szCs w:val="24"/>
    </w:rPr>
  </w:style>
  <w:style w:type="character" w:customStyle="1" w:styleId="Charc">
    <w:name w:val="图表目录 Char"/>
    <w:link w:val="afff"/>
    <w:rsid w:val="00FC606B"/>
    <w:rPr>
      <w:rFonts w:ascii="Times New Roman" w:eastAsia="宋体" w:hAnsi="Times New Roman" w:cs="Times New Roman"/>
      <w:sz w:val="20"/>
      <w:szCs w:val="24"/>
    </w:rPr>
  </w:style>
  <w:style w:type="paragraph" w:customStyle="1" w:styleId="afff0">
    <w:name w:val="图表说明"/>
    <w:basedOn w:val="a6"/>
    <w:next w:val="22"/>
    <w:qFormat/>
    <w:rsid w:val="00FC606B"/>
    <w:pPr>
      <w:keepNext/>
      <w:keepLines/>
      <w:spacing w:line="240" w:lineRule="atLeast"/>
      <w:jc w:val="center"/>
    </w:pPr>
  </w:style>
  <w:style w:type="table" w:styleId="afff1">
    <w:name w:val="Table Grid"/>
    <w:basedOn w:val="a8"/>
    <w:uiPriority w:val="59"/>
    <w:rsid w:val="00BB5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Grid 1"/>
    <w:basedOn w:val="a8"/>
    <w:semiHidden/>
    <w:rsid w:val="00FC606B"/>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8"/>
    <w:semiHidden/>
    <w:rsid w:val="00FC606B"/>
    <w:pPr>
      <w:widowControl w:val="0"/>
      <w:jc w:val="both"/>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semiHidden/>
    <w:rsid w:val="00FC606B"/>
    <w:pPr>
      <w:widowControl w:val="0"/>
      <w:jc w:val="both"/>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8"/>
    <w:semiHidden/>
    <w:rsid w:val="00FC606B"/>
    <w:pPr>
      <w:widowControl w:val="0"/>
      <w:jc w:val="both"/>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8"/>
    <w:semiHidden/>
    <w:rsid w:val="00FC606B"/>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semiHidden/>
    <w:rsid w:val="00FC606B"/>
    <w:pPr>
      <w:widowControl w:val="0"/>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
    <w:name w:val="Table Web 1"/>
    <w:basedOn w:val="a8"/>
    <w:semiHidden/>
    <w:rsid w:val="00FC606B"/>
    <w:pPr>
      <w:widowControl w:val="0"/>
      <w:jc w:val="both"/>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8"/>
    <w:semiHidden/>
    <w:rsid w:val="00FC606B"/>
    <w:pPr>
      <w:widowControl w:val="0"/>
      <w:jc w:val="both"/>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e">
    <w:name w:val="Table Web 3"/>
    <w:basedOn w:val="a8"/>
    <w:semiHidden/>
    <w:rsid w:val="00FC606B"/>
    <w:pPr>
      <w:widowControl w:val="0"/>
      <w:jc w:val="both"/>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2">
    <w:name w:val="Block Text"/>
    <w:basedOn w:val="a6"/>
    <w:semiHidden/>
    <w:rsid w:val="00FC606B"/>
    <w:pPr>
      <w:spacing w:after="120" w:line="312" w:lineRule="auto"/>
      <w:ind w:leftChars="700" w:left="1440" w:rightChars="700" w:right="1440"/>
    </w:pPr>
  </w:style>
  <w:style w:type="paragraph" w:styleId="afff3">
    <w:name w:val="Document Map"/>
    <w:basedOn w:val="a6"/>
    <w:link w:val="Chard"/>
    <w:unhideWhenUsed/>
    <w:rsid w:val="00BB55F6"/>
    <w:rPr>
      <w:rFonts w:ascii="宋体" w:eastAsia="宋体"/>
      <w:sz w:val="18"/>
      <w:szCs w:val="18"/>
    </w:rPr>
  </w:style>
  <w:style w:type="character" w:customStyle="1" w:styleId="Chard">
    <w:name w:val="文档结构图 Char"/>
    <w:basedOn w:val="a7"/>
    <w:link w:val="afff3"/>
    <w:rsid w:val="00BB55F6"/>
    <w:rPr>
      <w:rFonts w:ascii="宋体" w:eastAsia="宋体"/>
      <w:sz w:val="18"/>
      <w:szCs w:val="18"/>
    </w:rPr>
  </w:style>
  <w:style w:type="numbering" w:styleId="a2">
    <w:name w:val="Outline List 3"/>
    <w:basedOn w:val="a9"/>
    <w:semiHidden/>
    <w:rsid w:val="00FC606B"/>
    <w:pPr>
      <w:numPr>
        <w:numId w:val="19"/>
      </w:numPr>
    </w:pPr>
  </w:style>
  <w:style w:type="paragraph" w:styleId="afff4">
    <w:name w:val="No Spacing"/>
    <w:link w:val="Chare"/>
    <w:qFormat/>
    <w:rsid w:val="00BB55F6"/>
    <w:rPr>
      <w:rFonts w:ascii="Calibri" w:hAnsi="Calibri"/>
      <w:sz w:val="22"/>
    </w:rPr>
  </w:style>
  <w:style w:type="character" w:customStyle="1" w:styleId="Chare">
    <w:name w:val="无间隔 Char"/>
    <w:link w:val="afff4"/>
    <w:rsid w:val="00BB55F6"/>
    <w:rPr>
      <w:rFonts w:ascii="Calibri" w:hAnsi="Calibri"/>
      <w:sz w:val="22"/>
    </w:rPr>
  </w:style>
  <w:style w:type="paragraph" w:styleId="afff5">
    <w:name w:val="Message Header"/>
    <w:basedOn w:val="a6"/>
    <w:link w:val="Charf"/>
    <w:semiHidden/>
    <w:rsid w:val="00FC606B"/>
    <w:pPr>
      <w:pBdr>
        <w:top w:val="single" w:sz="6" w:space="1" w:color="auto"/>
        <w:left w:val="single" w:sz="6" w:space="1" w:color="auto"/>
        <w:bottom w:val="single" w:sz="6" w:space="1" w:color="auto"/>
        <w:right w:val="single" w:sz="6" w:space="1" w:color="auto"/>
      </w:pBdr>
      <w:shd w:val="pct20" w:color="auto" w:fill="auto"/>
      <w:spacing w:line="312" w:lineRule="auto"/>
      <w:ind w:leftChars="500" w:left="1080" w:hangingChars="500" w:hanging="1080"/>
    </w:pPr>
    <w:rPr>
      <w:rFonts w:ascii="Arial" w:hAnsi="Arial" w:cs="Arial"/>
      <w:sz w:val="24"/>
    </w:rPr>
  </w:style>
  <w:style w:type="character" w:customStyle="1" w:styleId="Charf">
    <w:name w:val="信息标题 Char"/>
    <w:link w:val="afff5"/>
    <w:semiHidden/>
    <w:rsid w:val="00FC606B"/>
    <w:rPr>
      <w:rFonts w:ascii="Arial" w:eastAsia="宋体" w:hAnsi="Arial" w:cs="Arial"/>
      <w:sz w:val="24"/>
      <w:szCs w:val="24"/>
      <w:shd w:val="pct20" w:color="auto" w:fill="auto"/>
    </w:rPr>
  </w:style>
  <w:style w:type="paragraph" w:customStyle="1" w:styleId="CAUTIONHeading05">
    <w:name w:val="样式 CAUTION Heading + 顶端: (单实线 自动设置  0.5 磅 行宽)"/>
    <w:basedOn w:val="CAUTIONHeading"/>
    <w:rsid w:val="00FC606B"/>
    <w:pPr>
      <w:pBdr>
        <w:top w:val="single" w:sz="4" w:space="0" w:color="auto"/>
      </w:pBdr>
    </w:pPr>
    <w:rPr>
      <w:rFonts w:cs="宋体"/>
      <w:bCs w:val="0"/>
      <w:szCs w:val="20"/>
    </w:rPr>
  </w:style>
  <w:style w:type="paragraph" w:customStyle="1" w:styleId="ITEMLIST016">
    <w:name w:val="样式 ITEM LIST + 右侧:  0.16 厘米"/>
    <w:basedOn w:val="ITEMLIST"/>
    <w:rsid w:val="00FC606B"/>
    <w:pPr>
      <w:numPr>
        <w:numId w:val="0"/>
      </w:numPr>
    </w:pPr>
    <w:rPr>
      <w:szCs w:val="20"/>
    </w:rPr>
  </w:style>
  <w:style w:type="paragraph" w:customStyle="1" w:styleId="ITEMLISTINTABLE0">
    <w:name w:val="样式 ITEM LIST IN TABLE + 六号"/>
    <w:basedOn w:val="ITEMLISTINTABLE"/>
    <w:rsid w:val="00FC606B"/>
    <w:pPr>
      <w:numPr>
        <w:numId w:val="0"/>
      </w:numPr>
    </w:pPr>
    <w:rPr>
      <w:sz w:val="15"/>
    </w:rPr>
  </w:style>
  <w:style w:type="paragraph" w:customStyle="1" w:styleId="ITEMLISTINTABLE1">
    <w:name w:val="样式 ITEM LIST IN TABLE + 六号1"/>
    <w:basedOn w:val="ITEMLISTINTABLE"/>
    <w:rsid w:val="00FC606B"/>
    <w:pPr>
      <w:numPr>
        <w:numId w:val="0"/>
      </w:numPr>
    </w:pPr>
    <w:rPr>
      <w:sz w:val="15"/>
    </w:rPr>
  </w:style>
  <w:style w:type="paragraph" w:customStyle="1" w:styleId="NotesHeading1">
    <w:name w:val="样式 Notes Heading + 加粗"/>
    <w:basedOn w:val="NotesHeading"/>
    <w:rsid w:val="00FC606B"/>
  </w:style>
  <w:style w:type="paragraph" w:customStyle="1" w:styleId="NotesHeadinginTable00">
    <w:name w:val="样式 Notes Heading in Table + 段前: 0 磅 段后: 0 磅"/>
    <w:basedOn w:val="NotesHeadinginTable"/>
    <w:rsid w:val="00FC606B"/>
    <w:pPr>
      <w:spacing w:before="0" w:after="0"/>
    </w:pPr>
    <w:rPr>
      <w:rFonts w:cs="宋体"/>
      <w:bCs w:val="0"/>
      <w:szCs w:val="20"/>
    </w:rPr>
  </w:style>
  <w:style w:type="character" w:customStyle="1" w:styleId="Verdana10">
    <w:name w:val="样式 Verdana 10 磅"/>
    <w:rsid w:val="00BB55F6"/>
    <w:rPr>
      <w:rFonts w:ascii="Verdana" w:hAnsi="Verdana"/>
      <w:sz w:val="20"/>
    </w:rPr>
  </w:style>
  <w:style w:type="paragraph" w:customStyle="1" w:styleId="1f0">
    <w:name w:val="样式 标题 1 + 宋体"/>
    <w:basedOn w:val="12"/>
    <w:rsid w:val="00FC606B"/>
    <w:pPr>
      <w:spacing w:line="576" w:lineRule="auto"/>
      <w:ind w:left="0" w:firstLine="0"/>
      <w:jc w:val="both"/>
    </w:pPr>
    <w:rPr>
      <w:rFonts w:ascii="宋体" w:eastAsia="宋体" w:hAnsi="宋体"/>
      <w:b w:val="0"/>
      <w:sz w:val="15"/>
    </w:rPr>
  </w:style>
  <w:style w:type="paragraph" w:customStyle="1" w:styleId="1111">
    <w:name w:val="样式 标题 1附录标题 1 + 段前: 1 行 段后: 1 行"/>
    <w:basedOn w:val="12"/>
    <w:rsid w:val="00FC606B"/>
    <w:pPr>
      <w:ind w:left="0" w:firstLine="0"/>
    </w:pPr>
    <w:rPr>
      <w:rFonts w:cs="宋体"/>
      <w:bCs w:val="0"/>
      <w:szCs w:val="20"/>
    </w:rPr>
  </w:style>
  <w:style w:type="paragraph" w:customStyle="1" w:styleId="2f0">
    <w:name w:val="样式 居中 首行缩进:  2 字符"/>
    <w:basedOn w:val="a6"/>
    <w:rsid w:val="00BB55F6"/>
    <w:pPr>
      <w:ind w:firstLineChars="200" w:firstLine="420"/>
    </w:pPr>
    <w:rPr>
      <w:rFonts w:ascii="Times New Roman" w:eastAsia="宋体" w:hAnsi="Times New Roman" w:cs="宋体"/>
      <w:szCs w:val="20"/>
    </w:rPr>
  </w:style>
  <w:style w:type="paragraph" w:customStyle="1" w:styleId="Verdana1">
    <w:name w:val="样式 图 + Verdana 文字 1"/>
    <w:basedOn w:val="afff"/>
    <w:rsid w:val="00BB55F6"/>
    <w:rPr>
      <w:rFonts w:ascii="Verdana" w:eastAsia="Verdana" w:hAnsi="Verdana"/>
      <w:color w:val="000000"/>
    </w:rPr>
  </w:style>
  <w:style w:type="numbering" w:customStyle="1" w:styleId="11">
    <w:name w:val="样式1"/>
    <w:uiPriority w:val="99"/>
    <w:rsid w:val="00FC606B"/>
    <w:pPr>
      <w:numPr>
        <w:numId w:val="20"/>
      </w:numPr>
    </w:pPr>
  </w:style>
  <w:style w:type="numbering" w:customStyle="1" w:styleId="2">
    <w:name w:val="样式2"/>
    <w:uiPriority w:val="99"/>
    <w:rsid w:val="00FC606B"/>
    <w:pPr>
      <w:numPr>
        <w:numId w:val="21"/>
      </w:numPr>
    </w:pPr>
  </w:style>
  <w:style w:type="numbering" w:customStyle="1" w:styleId="31">
    <w:name w:val="样式3"/>
    <w:uiPriority w:val="99"/>
    <w:rsid w:val="00BB55F6"/>
    <w:pPr>
      <w:numPr>
        <w:numId w:val="31"/>
      </w:numPr>
    </w:pPr>
  </w:style>
  <w:style w:type="numbering" w:customStyle="1" w:styleId="40">
    <w:name w:val="样式4"/>
    <w:uiPriority w:val="99"/>
    <w:rsid w:val="00FC606B"/>
    <w:pPr>
      <w:numPr>
        <w:numId w:val="22"/>
      </w:numPr>
    </w:pPr>
  </w:style>
  <w:style w:type="numbering" w:customStyle="1" w:styleId="5">
    <w:name w:val="样式5"/>
    <w:uiPriority w:val="99"/>
    <w:rsid w:val="00FC606B"/>
    <w:pPr>
      <w:numPr>
        <w:numId w:val="23"/>
      </w:numPr>
    </w:pPr>
  </w:style>
  <w:style w:type="numbering" w:customStyle="1" w:styleId="6">
    <w:name w:val="样式6"/>
    <w:uiPriority w:val="99"/>
    <w:rsid w:val="00FC606B"/>
    <w:pPr>
      <w:numPr>
        <w:numId w:val="24"/>
      </w:numPr>
    </w:pPr>
  </w:style>
  <w:style w:type="numbering" w:customStyle="1" w:styleId="7">
    <w:name w:val="样式7"/>
    <w:uiPriority w:val="99"/>
    <w:rsid w:val="00FC606B"/>
    <w:pPr>
      <w:numPr>
        <w:numId w:val="25"/>
      </w:numPr>
    </w:pPr>
  </w:style>
  <w:style w:type="character" w:styleId="afff6">
    <w:name w:val="Strong"/>
    <w:qFormat/>
    <w:rsid w:val="00FC606B"/>
    <w:rPr>
      <w:b/>
      <w:bCs/>
    </w:rPr>
  </w:style>
  <w:style w:type="paragraph" w:styleId="afff7">
    <w:name w:val="footer"/>
    <w:basedOn w:val="a6"/>
    <w:link w:val="Charf0"/>
    <w:uiPriority w:val="99"/>
    <w:unhideWhenUsed/>
    <w:rsid w:val="00BB55F6"/>
    <w:pPr>
      <w:tabs>
        <w:tab w:val="center" w:pos="4153"/>
        <w:tab w:val="right" w:pos="8306"/>
      </w:tabs>
      <w:snapToGrid w:val="0"/>
    </w:pPr>
    <w:rPr>
      <w:sz w:val="18"/>
      <w:szCs w:val="18"/>
    </w:rPr>
  </w:style>
  <w:style w:type="character" w:customStyle="1" w:styleId="Charf0">
    <w:name w:val="页脚 Char"/>
    <w:basedOn w:val="a7"/>
    <w:link w:val="afff7"/>
    <w:uiPriority w:val="99"/>
    <w:rsid w:val="00BB55F6"/>
    <w:rPr>
      <w:sz w:val="18"/>
      <w:szCs w:val="18"/>
    </w:rPr>
  </w:style>
  <w:style w:type="character" w:styleId="afff8">
    <w:name w:val="page number"/>
    <w:basedOn w:val="a7"/>
    <w:rsid w:val="00BB55F6"/>
  </w:style>
  <w:style w:type="paragraph" w:styleId="afff9">
    <w:name w:val="header"/>
    <w:basedOn w:val="a6"/>
    <w:link w:val="Charf1"/>
    <w:uiPriority w:val="99"/>
    <w:unhideWhenUsed/>
    <w:rsid w:val="00BB55F6"/>
    <w:pPr>
      <w:pBdr>
        <w:bottom w:val="single" w:sz="6" w:space="1" w:color="auto"/>
      </w:pBdr>
      <w:tabs>
        <w:tab w:val="center" w:pos="4153"/>
        <w:tab w:val="right" w:pos="8306"/>
      </w:tabs>
      <w:snapToGrid w:val="0"/>
      <w:jc w:val="center"/>
    </w:pPr>
    <w:rPr>
      <w:sz w:val="18"/>
      <w:szCs w:val="18"/>
    </w:rPr>
  </w:style>
  <w:style w:type="character" w:customStyle="1" w:styleId="Charf1">
    <w:name w:val="页眉 Char"/>
    <w:basedOn w:val="a7"/>
    <w:link w:val="afff9"/>
    <w:uiPriority w:val="99"/>
    <w:rsid w:val="00BB55F6"/>
    <w:rPr>
      <w:sz w:val="18"/>
      <w:szCs w:val="18"/>
    </w:rPr>
  </w:style>
  <w:style w:type="paragraph" w:styleId="afffa">
    <w:name w:val="table of authorities"/>
    <w:basedOn w:val="a6"/>
    <w:next w:val="a6"/>
    <w:semiHidden/>
    <w:rsid w:val="00FC606B"/>
    <w:pPr>
      <w:spacing w:line="312" w:lineRule="auto"/>
      <w:ind w:left="420"/>
    </w:pPr>
  </w:style>
  <w:style w:type="paragraph" w:styleId="afffb">
    <w:name w:val="Quote"/>
    <w:basedOn w:val="a6"/>
    <w:next w:val="a6"/>
    <w:link w:val="Charf2"/>
    <w:uiPriority w:val="29"/>
    <w:qFormat/>
    <w:rsid w:val="00FC606B"/>
    <w:rPr>
      <w:i/>
      <w:iCs/>
      <w:color w:val="000000"/>
      <w:lang w:val="x-none" w:eastAsia="x-none"/>
    </w:rPr>
  </w:style>
  <w:style w:type="character" w:customStyle="1" w:styleId="Charf2">
    <w:name w:val="引用 Char"/>
    <w:link w:val="afffb"/>
    <w:uiPriority w:val="29"/>
    <w:rsid w:val="00FC606B"/>
    <w:rPr>
      <w:rFonts w:ascii="Times New Roman" w:eastAsia="宋体" w:hAnsi="Times New Roman" w:cs="Times New Roman"/>
      <w:i/>
      <w:iCs/>
      <w:color w:val="000000"/>
      <w:szCs w:val="24"/>
      <w:lang w:val="x-none" w:eastAsia="x-none"/>
    </w:rPr>
  </w:style>
  <w:style w:type="numbering" w:customStyle="1" w:styleId="a3">
    <w:name w:val="章节"/>
    <w:uiPriority w:val="99"/>
    <w:rsid w:val="00FC606B"/>
    <w:pPr>
      <w:numPr>
        <w:numId w:val="26"/>
      </w:numPr>
    </w:pPr>
  </w:style>
  <w:style w:type="character" w:customStyle="1" w:styleId="afffc">
    <w:name w:val="正文 加粗"/>
    <w:rsid w:val="00FC606B"/>
    <w:rPr>
      <w:b/>
      <w:bCs/>
    </w:rPr>
  </w:style>
  <w:style w:type="paragraph" w:customStyle="1" w:styleId="afffd">
    <w:name w:val="正文 居中"/>
    <w:basedOn w:val="a6"/>
    <w:rsid w:val="00FC606B"/>
    <w:pPr>
      <w:spacing w:line="312" w:lineRule="auto"/>
      <w:jc w:val="center"/>
    </w:pPr>
    <w:rPr>
      <w:rFonts w:cs="宋体"/>
      <w:szCs w:val="20"/>
    </w:rPr>
  </w:style>
  <w:style w:type="paragraph" w:styleId="afffe">
    <w:name w:val="Body Text"/>
    <w:basedOn w:val="a6"/>
    <w:link w:val="Charf3"/>
    <w:unhideWhenUsed/>
    <w:rsid w:val="00BB55F6"/>
    <w:pPr>
      <w:spacing w:after="120"/>
    </w:pPr>
  </w:style>
  <w:style w:type="character" w:customStyle="1" w:styleId="Charf3">
    <w:name w:val="正文文本 Char"/>
    <w:basedOn w:val="a7"/>
    <w:link w:val="afffe"/>
    <w:rsid w:val="00BB55F6"/>
    <w:rPr>
      <w:sz w:val="20"/>
    </w:rPr>
  </w:style>
  <w:style w:type="paragraph" w:styleId="affff">
    <w:name w:val="Body Text First Indent"/>
    <w:basedOn w:val="a6"/>
    <w:link w:val="Charf4"/>
    <w:rsid w:val="00BB55F6"/>
    <w:pPr>
      <w:ind w:firstLineChars="200" w:firstLine="200"/>
    </w:pPr>
    <w:rPr>
      <w:color w:val="000000"/>
      <w:szCs w:val="24"/>
    </w:rPr>
  </w:style>
  <w:style w:type="character" w:customStyle="1" w:styleId="Charf4">
    <w:name w:val="正文首行缩进 Char"/>
    <w:link w:val="affff"/>
    <w:rsid w:val="00BB55F6"/>
    <w:rPr>
      <w:color w:val="000000"/>
      <w:sz w:val="20"/>
      <w:szCs w:val="24"/>
    </w:rPr>
  </w:style>
  <w:style w:type="paragraph" w:styleId="affff0">
    <w:name w:val="Body Text Indent"/>
    <w:basedOn w:val="a6"/>
    <w:link w:val="Charf5"/>
    <w:rsid w:val="00FC606B"/>
    <w:pPr>
      <w:spacing w:after="120"/>
      <w:ind w:left="420"/>
    </w:pPr>
    <w:rPr>
      <w:lang w:val="x-none" w:eastAsia="x-none"/>
    </w:rPr>
  </w:style>
  <w:style w:type="character" w:customStyle="1" w:styleId="Charf5">
    <w:name w:val="正文文本缩进 Char"/>
    <w:link w:val="affff0"/>
    <w:rsid w:val="00FC606B"/>
    <w:rPr>
      <w:rFonts w:ascii="Times New Roman" w:eastAsia="宋体" w:hAnsi="Times New Roman" w:cs="Times New Roman"/>
      <w:szCs w:val="24"/>
      <w:lang w:val="x-none" w:eastAsia="x-none"/>
    </w:rPr>
  </w:style>
  <w:style w:type="paragraph" w:styleId="2f1">
    <w:name w:val="Body Text First Indent 2"/>
    <w:basedOn w:val="affff0"/>
    <w:link w:val="2Char1"/>
    <w:semiHidden/>
    <w:rsid w:val="00FC606B"/>
    <w:pPr>
      <w:spacing w:line="312" w:lineRule="auto"/>
      <w:ind w:firstLineChars="200" w:firstLine="420"/>
    </w:pPr>
    <w:rPr>
      <w:lang w:val="en-US" w:eastAsia="zh-CN"/>
    </w:rPr>
  </w:style>
  <w:style w:type="character" w:customStyle="1" w:styleId="2Char1">
    <w:name w:val="正文首行缩进 2 Char"/>
    <w:link w:val="2f1"/>
    <w:semiHidden/>
    <w:rsid w:val="00FC606B"/>
    <w:rPr>
      <w:rFonts w:ascii="Times New Roman" w:eastAsia="宋体" w:hAnsi="Times New Roman" w:cs="Times New Roman"/>
      <w:szCs w:val="24"/>
    </w:rPr>
  </w:style>
  <w:style w:type="paragraph" w:styleId="2f2">
    <w:name w:val="Body Text 2"/>
    <w:basedOn w:val="a6"/>
    <w:link w:val="2Char2"/>
    <w:semiHidden/>
    <w:unhideWhenUsed/>
    <w:rsid w:val="00FC606B"/>
    <w:pPr>
      <w:spacing w:after="120" w:line="480" w:lineRule="auto"/>
    </w:pPr>
    <w:rPr>
      <w:lang w:val="x-none" w:eastAsia="x-none"/>
    </w:rPr>
  </w:style>
  <w:style w:type="character" w:customStyle="1" w:styleId="2Char2">
    <w:name w:val="正文文本 2 Char"/>
    <w:link w:val="2f2"/>
    <w:semiHidden/>
    <w:rsid w:val="00FC606B"/>
    <w:rPr>
      <w:rFonts w:ascii="Times New Roman" w:eastAsia="宋体" w:hAnsi="Times New Roman" w:cs="Times New Roman"/>
      <w:szCs w:val="24"/>
      <w:lang w:val="x-none" w:eastAsia="x-none"/>
    </w:rPr>
  </w:style>
  <w:style w:type="paragraph" w:styleId="3f">
    <w:name w:val="Body Text 3"/>
    <w:basedOn w:val="a6"/>
    <w:link w:val="3Char2"/>
    <w:semiHidden/>
    <w:rsid w:val="00FC606B"/>
    <w:pPr>
      <w:spacing w:after="120" w:line="312" w:lineRule="auto"/>
    </w:pPr>
    <w:rPr>
      <w:sz w:val="16"/>
      <w:szCs w:val="16"/>
    </w:rPr>
  </w:style>
  <w:style w:type="character" w:customStyle="1" w:styleId="3Char2">
    <w:name w:val="正文文本 3 Char"/>
    <w:link w:val="3f"/>
    <w:semiHidden/>
    <w:rsid w:val="00FC606B"/>
    <w:rPr>
      <w:rFonts w:ascii="Times New Roman" w:eastAsia="宋体" w:hAnsi="Times New Roman" w:cs="Times New Roman"/>
      <w:sz w:val="16"/>
      <w:szCs w:val="16"/>
    </w:rPr>
  </w:style>
  <w:style w:type="paragraph" w:styleId="2f3">
    <w:name w:val="Body Text Indent 2"/>
    <w:basedOn w:val="a6"/>
    <w:link w:val="2Char3"/>
    <w:semiHidden/>
    <w:rsid w:val="00FC606B"/>
    <w:pPr>
      <w:spacing w:after="120" w:line="480" w:lineRule="auto"/>
      <w:ind w:left="420"/>
    </w:pPr>
  </w:style>
  <w:style w:type="character" w:customStyle="1" w:styleId="2Char3">
    <w:name w:val="正文文本缩进 2 Char"/>
    <w:link w:val="2f3"/>
    <w:semiHidden/>
    <w:rsid w:val="00FC606B"/>
    <w:rPr>
      <w:rFonts w:ascii="Times New Roman" w:eastAsia="宋体" w:hAnsi="Times New Roman" w:cs="Times New Roman"/>
      <w:szCs w:val="24"/>
    </w:rPr>
  </w:style>
  <w:style w:type="paragraph" w:styleId="3f0">
    <w:name w:val="Body Text Indent 3"/>
    <w:basedOn w:val="a6"/>
    <w:link w:val="3Char3"/>
    <w:semiHidden/>
    <w:rsid w:val="00FC606B"/>
    <w:pPr>
      <w:spacing w:after="120" w:line="312" w:lineRule="auto"/>
      <w:ind w:left="420"/>
    </w:pPr>
    <w:rPr>
      <w:sz w:val="16"/>
      <w:szCs w:val="16"/>
    </w:rPr>
  </w:style>
  <w:style w:type="character" w:customStyle="1" w:styleId="3Char3">
    <w:name w:val="正文文本缩进 3 Char"/>
    <w:link w:val="3f0"/>
    <w:semiHidden/>
    <w:rsid w:val="00FC606B"/>
    <w:rPr>
      <w:rFonts w:ascii="Times New Roman" w:eastAsia="宋体" w:hAnsi="Times New Roman" w:cs="Times New Roman"/>
      <w:sz w:val="16"/>
      <w:szCs w:val="16"/>
    </w:rPr>
  </w:style>
  <w:style w:type="paragraph" w:customStyle="1" w:styleId="-0">
    <w:name w:val="正文-着重"/>
    <w:basedOn w:val="afb"/>
    <w:rsid w:val="00FC606B"/>
  </w:style>
  <w:style w:type="paragraph" w:styleId="affff1">
    <w:name w:val="Note Heading"/>
    <w:basedOn w:val="a6"/>
    <w:next w:val="a6"/>
    <w:link w:val="Charf6"/>
    <w:semiHidden/>
    <w:rsid w:val="00FC606B"/>
    <w:pPr>
      <w:spacing w:line="312" w:lineRule="auto"/>
      <w:jc w:val="center"/>
    </w:pPr>
  </w:style>
  <w:style w:type="character" w:customStyle="1" w:styleId="Charf6">
    <w:name w:val="注释标题 Char"/>
    <w:link w:val="affff1"/>
    <w:semiHidden/>
    <w:rsid w:val="00FC606B"/>
    <w:rPr>
      <w:rFonts w:ascii="Times New Roman" w:eastAsia="宋体" w:hAnsi="Times New Roman" w:cs="Times New Roman"/>
      <w:szCs w:val="24"/>
    </w:rPr>
  </w:style>
  <w:style w:type="paragraph" w:customStyle="1" w:styleId="1f1">
    <w:name w:val="注意点1"/>
    <w:basedOn w:val="10"/>
    <w:link w:val="1Char2"/>
    <w:qFormat/>
    <w:rsid w:val="00FC606B"/>
    <w:pPr>
      <w:numPr>
        <w:numId w:val="0"/>
      </w:numPr>
    </w:pPr>
  </w:style>
  <w:style w:type="character" w:customStyle="1" w:styleId="1Char2">
    <w:name w:val="注意点1 Char"/>
    <w:basedOn w:val="1Char0"/>
    <w:link w:val="1f1"/>
    <w:rsid w:val="00FC606B"/>
    <w:rPr>
      <w:rFonts w:ascii="Times New Roman" w:eastAsia="宋体" w:hAnsi="Times New Roman" w:cs="Times New Roman"/>
      <w:sz w:val="20"/>
      <w:szCs w:val="21"/>
      <w:lang w:val="x-none" w:eastAsia="x-none"/>
    </w:rPr>
  </w:style>
  <w:style w:type="table" w:styleId="affff2">
    <w:name w:val="Table Professional"/>
    <w:basedOn w:val="a8"/>
    <w:semiHidden/>
    <w:rsid w:val="00FC606B"/>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lockLabel">
    <w:name w:val="Block Label"/>
    <w:basedOn w:val="a6"/>
    <w:next w:val="a6"/>
    <w:link w:val="BlockLabelChar"/>
    <w:qFormat/>
    <w:rsid w:val="00BB55F6"/>
    <w:pPr>
      <w:keepNext/>
      <w:keepLines/>
      <w:widowControl/>
      <w:topLinePunct/>
      <w:adjustRightInd w:val="0"/>
      <w:snapToGrid w:val="0"/>
      <w:spacing w:before="240" w:after="40" w:line="200" w:lineRule="atLeast"/>
      <w:outlineLvl w:val="4"/>
    </w:pPr>
    <w:rPr>
      <w:rFonts w:ascii="Book Antiqua" w:eastAsia="黑体" w:hAnsi="Book Antiqua" w:cs="Arial"/>
      <w:b/>
      <w:bCs/>
      <w:kern w:val="0"/>
      <w:szCs w:val="18"/>
    </w:rPr>
  </w:style>
  <w:style w:type="character" w:customStyle="1" w:styleId="BlockLabelChar">
    <w:name w:val="Block Label Char"/>
    <w:basedOn w:val="a7"/>
    <w:link w:val="BlockLabel"/>
    <w:rsid w:val="00BB55F6"/>
    <w:rPr>
      <w:rFonts w:ascii="Book Antiqua" w:eastAsia="黑体" w:hAnsi="Book Antiqua" w:cs="Arial"/>
      <w:b/>
      <w:bCs/>
      <w:kern w:val="0"/>
      <w:sz w:val="20"/>
      <w:szCs w:val="18"/>
    </w:rPr>
  </w:style>
  <w:style w:type="paragraph" w:customStyle="1" w:styleId="Figure">
    <w:name w:val="Figure"/>
    <w:basedOn w:val="a6"/>
    <w:link w:val="FigureChar"/>
    <w:qFormat/>
    <w:rsid w:val="00BB55F6"/>
    <w:pPr>
      <w:jc w:val="center"/>
    </w:pPr>
    <w:rPr>
      <w:szCs w:val="20"/>
    </w:rPr>
  </w:style>
  <w:style w:type="character" w:customStyle="1" w:styleId="FigureChar">
    <w:name w:val="Figure Char"/>
    <w:basedOn w:val="a7"/>
    <w:link w:val="Figure"/>
    <w:rsid w:val="00BB55F6"/>
    <w:rPr>
      <w:sz w:val="20"/>
      <w:szCs w:val="20"/>
    </w:rPr>
  </w:style>
  <w:style w:type="paragraph" w:customStyle="1" w:styleId="figure0">
    <w:name w:val="figure"/>
    <w:basedOn w:val="a6"/>
    <w:link w:val="figureChar0"/>
    <w:qFormat/>
    <w:rsid w:val="00BB55F6"/>
    <w:pPr>
      <w:spacing w:line="240" w:lineRule="atLeast"/>
      <w:jc w:val="center"/>
    </w:pPr>
    <w:rPr>
      <w:rFonts w:ascii="Calibri" w:eastAsia="宋体" w:hAnsi="Calibri" w:cs="Times New Roman"/>
      <w:szCs w:val="24"/>
    </w:rPr>
  </w:style>
  <w:style w:type="character" w:customStyle="1" w:styleId="figureChar0">
    <w:name w:val="figure Char"/>
    <w:basedOn w:val="a7"/>
    <w:link w:val="figure0"/>
    <w:rsid w:val="00BB55F6"/>
    <w:rPr>
      <w:rFonts w:ascii="Calibri" w:eastAsia="宋体" w:hAnsi="Calibri" w:cs="Times New Roman"/>
      <w:sz w:val="20"/>
      <w:szCs w:val="24"/>
    </w:rPr>
  </w:style>
  <w:style w:type="character" w:customStyle="1" w:styleId="highlight">
    <w:name w:val="highlight"/>
    <w:basedOn w:val="a7"/>
    <w:rsid w:val="00BB55F6"/>
  </w:style>
  <w:style w:type="numbering" w:customStyle="1" w:styleId="Hik0">
    <w:name w:val="Hik 项目编号列表样式"/>
    <w:basedOn w:val="a9"/>
    <w:rsid w:val="00BB55F6"/>
    <w:pPr>
      <w:numPr>
        <w:numId w:val="28"/>
      </w:numPr>
    </w:pPr>
  </w:style>
  <w:style w:type="numbering" w:customStyle="1" w:styleId="Hik">
    <w:name w:val="Hik球机项目符号列表样式"/>
    <w:rsid w:val="00BB55F6"/>
    <w:pPr>
      <w:numPr>
        <w:numId w:val="29"/>
      </w:numPr>
    </w:pPr>
  </w:style>
  <w:style w:type="character" w:customStyle="1" w:styleId="4Char1">
    <w:name w:val="标题 4 Char1"/>
    <w:aliases w:val="heading 4 Char1,Heading 14 Char,Heading 141 Char,Heading 142 Char,h4 Char,标题 4 Char Char Char Char1,标题 4 Char Char Char1,标题 4 Char Char Char Char Char1,heading 4 Char Char,Heading 4. Char,E4 Char,Heading_5 Char,4H Char,Level 2 - a Char,4 Char"/>
    <w:rsid w:val="00BB55F6"/>
    <w:rPr>
      <w:rFonts w:ascii="Cambria" w:eastAsia="宋体" w:hAnsi="Cambria" w:cs="Times New Roman"/>
      <w:b/>
      <w:bCs/>
      <w:sz w:val="28"/>
      <w:szCs w:val="28"/>
    </w:rPr>
  </w:style>
  <w:style w:type="character" w:customStyle="1" w:styleId="Char11">
    <w:name w:val="标题 Char1"/>
    <w:basedOn w:val="a7"/>
    <w:uiPriority w:val="10"/>
    <w:rsid w:val="00BB55F6"/>
    <w:rPr>
      <w:rFonts w:asciiTheme="majorHAnsi" w:eastAsia="宋体" w:hAnsiTheme="majorHAnsi" w:cstheme="majorBidi"/>
      <w:b/>
      <w:bCs/>
      <w:sz w:val="32"/>
      <w:szCs w:val="32"/>
    </w:rPr>
  </w:style>
  <w:style w:type="paragraph" w:customStyle="1" w:styleId="a5">
    <w:name w:val="表格题注"/>
    <w:qFormat/>
    <w:rsid w:val="00BB55F6"/>
    <w:pPr>
      <w:numPr>
        <w:ilvl w:val="6"/>
        <w:numId w:val="31"/>
      </w:numPr>
      <w:jc w:val="center"/>
    </w:pPr>
    <w:rPr>
      <w:rFonts w:ascii="Cambria" w:eastAsia="宋体" w:hAnsi="Cambria" w:cs="Times New Roman"/>
      <w:bCs/>
      <w:kern w:val="44"/>
      <w:sz w:val="20"/>
      <w:szCs w:val="44"/>
    </w:rPr>
  </w:style>
  <w:style w:type="paragraph" w:customStyle="1" w:styleId="affff3">
    <w:name w:val="表注"/>
    <w:basedOn w:val="a6"/>
    <w:link w:val="Charf7"/>
    <w:qFormat/>
    <w:rsid w:val="00BB55F6"/>
    <w:pPr>
      <w:spacing w:line="360" w:lineRule="auto"/>
      <w:ind w:left="420" w:hanging="420"/>
      <w:jc w:val="center"/>
    </w:pPr>
    <w:rPr>
      <w:rFonts w:ascii="Calibri" w:eastAsia="宋体" w:hAnsi="Calibri" w:cs="Calibri"/>
      <w:szCs w:val="24"/>
    </w:rPr>
  </w:style>
  <w:style w:type="character" w:customStyle="1" w:styleId="Charf7">
    <w:name w:val="表注 Char"/>
    <w:link w:val="affff3"/>
    <w:rsid w:val="00BB55F6"/>
    <w:rPr>
      <w:rFonts w:ascii="Calibri" w:eastAsia="宋体" w:hAnsi="Calibri" w:cs="Calibri"/>
      <w:sz w:val="20"/>
      <w:szCs w:val="24"/>
    </w:rPr>
  </w:style>
  <w:style w:type="paragraph" w:customStyle="1" w:styleId="Hik1">
    <w:name w:val="表注样式 Hik"/>
    <w:basedOn w:val="a6"/>
    <w:qFormat/>
    <w:rsid w:val="00BB55F6"/>
    <w:pPr>
      <w:spacing w:beforeLines="100" w:before="312" w:line="240" w:lineRule="exact"/>
      <w:jc w:val="center"/>
    </w:pPr>
    <w:rPr>
      <w:rFonts w:ascii="Times New Roman" w:eastAsia="方正中等线简体" w:hAnsi="Times New Roman" w:cs="Times New Roman"/>
      <w:sz w:val="16"/>
      <w:szCs w:val="16"/>
      <w:lang w:val="x-none" w:eastAsia="x-none"/>
    </w:rPr>
  </w:style>
  <w:style w:type="paragraph" w:customStyle="1" w:styleId="1-Hik">
    <w:name w:val="列表项目符号1-不加粗 Hik"/>
    <w:basedOn w:val="a6"/>
    <w:link w:val="-Char"/>
    <w:qFormat/>
    <w:rsid w:val="00BB55F6"/>
    <w:pPr>
      <w:widowControl/>
      <w:numPr>
        <w:numId w:val="30"/>
      </w:numPr>
      <w:tabs>
        <w:tab w:val="left" w:pos="272"/>
      </w:tabs>
      <w:topLinePunct/>
      <w:spacing w:before="40" w:after="40" w:line="200" w:lineRule="exact"/>
    </w:pPr>
    <w:rPr>
      <w:rFonts w:eastAsia="方正中等线简体" w:cs="Times New Roman"/>
      <w:bCs/>
      <w:sz w:val="18"/>
      <w:szCs w:val="24"/>
    </w:rPr>
  </w:style>
  <w:style w:type="character" w:customStyle="1" w:styleId="-Char">
    <w:name w:val="列表项目符号-不加粗 Char"/>
    <w:basedOn w:val="a7"/>
    <w:link w:val="1-Hik"/>
    <w:rsid w:val="00BB55F6"/>
    <w:rPr>
      <w:rFonts w:eastAsia="方正中等线简体" w:cs="Times New Roman"/>
      <w:bCs/>
      <w:sz w:val="18"/>
      <w:szCs w:val="24"/>
    </w:rPr>
  </w:style>
  <w:style w:type="paragraph" w:customStyle="1" w:styleId="-1Hik">
    <w:name w:val="列表项目符号-步骤1Hik"/>
    <w:basedOn w:val="a6"/>
    <w:rsid w:val="00BB55F6"/>
    <w:pPr>
      <w:spacing w:line="240" w:lineRule="exact"/>
      <w:ind w:left="227" w:hanging="227"/>
    </w:pPr>
    <w:rPr>
      <w:rFonts w:ascii="Times New Roman" w:eastAsia="华文细黑" w:hAnsi="Times New Roman" w:cs="Times New Roman"/>
      <w:sz w:val="16"/>
      <w:szCs w:val="24"/>
    </w:rPr>
  </w:style>
  <w:style w:type="paragraph" w:customStyle="1" w:styleId="-2Hik">
    <w:name w:val="列表项目符号-步骤2Hik"/>
    <w:basedOn w:val="a6"/>
    <w:rsid w:val="00BB55F6"/>
    <w:pPr>
      <w:tabs>
        <w:tab w:val="num" w:pos="482"/>
      </w:tabs>
      <w:spacing w:line="240" w:lineRule="exact"/>
      <w:ind w:left="482" w:hanging="227"/>
    </w:pPr>
    <w:rPr>
      <w:rFonts w:ascii="Times New Roman" w:eastAsia="华文细黑" w:hAnsi="Times New Roman" w:cs="Times New Roman"/>
      <w:sz w:val="16"/>
      <w:szCs w:val="24"/>
    </w:rPr>
  </w:style>
  <w:style w:type="character" w:customStyle="1" w:styleId="Char5">
    <w:name w:val="列出段落 Char"/>
    <w:basedOn w:val="a7"/>
    <w:link w:val="afc"/>
    <w:uiPriority w:val="99"/>
    <w:rsid w:val="00BB55F6"/>
    <w:rPr>
      <w:sz w:val="20"/>
    </w:rPr>
  </w:style>
  <w:style w:type="paragraph" w:customStyle="1" w:styleId="a4">
    <w:name w:val="图片题注"/>
    <w:qFormat/>
    <w:rsid w:val="00BB55F6"/>
    <w:pPr>
      <w:numPr>
        <w:ilvl w:val="5"/>
        <w:numId w:val="31"/>
      </w:numPr>
      <w:jc w:val="center"/>
    </w:pPr>
    <w:rPr>
      <w:rFonts w:ascii="Cambria" w:eastAsia="宋体" w:hAnsi="Cambria" w:cs="Times New Roman"/>
      <w:bCs/>
      <w:kern w:val="44"/>
      <w:sz w:val="20"/>
      <w:szCs w:val="44"/>
    </w:rPr>
  </w:style>
  <w:style w:type="paragraph" w:customStyle="1" w:styleId="Hik2">
    <w:name w:val="图片样式Hik"/>
    <w:basedOn w:val="a6"/>
    <w:next w:val="a6"/>
    <w:link w:val="HikChar"/>
    <w:rsid w:val="00BB55F6"/>
    <w:pPr>
      <w:jc w:val="center"/>
    </w:pPr>
    <w:rPr>
      <w:rFonts w:ascii="Times New Roman" w:eastAsia="华文细黑" w:hAnsi="Times New Roman" w:cs="Times New Roman"/>
      <w:sz w:val="16"/>
      <w:szCs w:val="24"/>
      <w:lang w:val="x-none" w:eastAsia="x-none"/>
    </w:rPr>
  </w:style>
  <w:style w:type="character" w:customStyle="1" w:styleId="HikChar">
    <w:name w:val="图片样式Hik Char"/>
    <w:link w:val="Hik2"/>
    <w:rsid w:val="00BB55F6"/>
    <w:rPr>
      <w:rFonts w:ascii="Times New Roman" w:eastAsia="华文细黑" w:hAnsi="Times New Roman" w:cs="Times New Roman"/>
      <w:sz w:val="16"/>
      <w:szCs w:val="24"/>
      <w:lang w:val="x-none" w:eastAsia="x-none"/>
    </w:rPr>
  </w:style>
  <w:style w:type="paragraph" w:customStyle="1" w:styleId="affff4">
    <w:name w:val="图注"/>
    <w:basedOn w:val="a6"/>
    <w:link w:val="Charf8"/>
    <w:qFormat/>
    <w:rsid w:val="00BB55F6"/>
    <w:pPr>
      <w:spacing w:line="360" w:lineRule="auto"/>
      <w:ind w:left="567" w:hanging="567"/>
      <w:jc w:val="center"/>
    </w:pPr>
    <w:rPr>
      <w:rFonts w:ascii="Times New Roman" w:eastAsia="宋体" w:hAnsi="Times New Roman" w:cs="Times New Roman"/>
      <w:sz w:val="24"/>
      <w:szCs w:val="21"/>
    </w:rPr>
  </w:style>
  <w:style w:type="character" w:customStyle="1" w:styleId="Charf8">
    <w:name w:val="图注 Char"/>
    <w:link w:val="affff4"/>
    <w:rsid w:val="00BB55F6"/>
    <w:rPr>
      <w:rFonts w:ascii="Times New Roman" w:eastAsia="宋体" w:hAnsi="Times New Roman" w:cs="Times New Roman"/>
      <w:sz w:val="24"/>
      <w:szCs w:val="21"/>
    </w:rPr>
  </w:style>
  <w:style w:type="paragraph" w:customStyle="1" w:styleId="Hik3">
    <w:name w:val="图注样式Hik"/>
    <w:basedOn w:val="a6"/>
    <w:link w:val="HikChar0"/>
    <w:rsid w:val="00BB55F6"/>
    <w:pPr>
      <w:spacing w:afterLines="100" w:after="100" w:line="240" w:lineRule="exact"/>
      <w:jc w:val="center"/>
    </w:pPr>
    <w:rPr>
      <w:rFonts w:ascii="Times New Roman" w:eastAsia="华文细黑" w:hAnsi="Times New Roman" w:cs="Times New Roman"/>
      <w:sz w:val="16"/>
      <w:szCs w:val="24"/>
      <w:lang w:val="x-none" w:eastAsia="x-none"/>
    </w:rPr>
  </w:style>
  <w:style w:type="character" w:customStyle="1" w:styleId="HikChar0">
    <w:name w:val="图注样式Hik Char"/>
    <w:link w:val="Hik3"/>
    <w:rsid w:val="00BB55F6"/>
    <w:rPr>
      <w:rFonts w:ascii="Times New Roman" w:eastAsia="华文细黑" w:hAnsi="Times New Roman" w:cs="Times New Roman"/>
      <w:sz w:val="16"/>
      <w:szCs w:val="24"/>
      <w:lang w:val="x-none" w:eastAsia="x-none"/>
    </w:rPr>
  </w:style>
  <w:style w:type="numbering" w:customStyle="1" w:styleId="a1">
    <w:name w:val="章节标号"/>
    <w:uiPriority w:val="99"/>
    <w:rsid w:val="00BB55F6"/>
    <w:pPr>
      <w:numPr>
        <w:numId w:val="32"/>
      </w:numPr>
    </w:pPr>
  </w:style>
  <w:style w:type="character" w:customStyle="1" w:styleId="Charf9">
    <w:name w:val="正文 Char"/>
    <w:rsid w:val="00BB55F6"/>
    <w:rPr>
      <w:color w:val="000000"/>
      <w:sz w:val="18"/>
      <w:lang w:val="en-US" w:eastAsia="zh-CN"/>
    </w:rPr>
  </w:style>
  <w:style w:type="character" w:customStyle="1" w:styleId="Char12">
    <w:name w:val="正文首行缩进 Char1"/>
    <w:basedOn w:val="Charf3"/>
    <w:uiPriority w:val="99"/>
    <w:semiHidden/>
    <w:rsid w:val="00BB55F6"/>
    <w:rPr>
      <w:sz w:val="20"/>
    </w:rPr>
  </w:style>
  <w:style w:type="character" w:customStyle="1" w:styleId="Char10">
    <w:name w:val="正文缩进 Char1"/>
    <w:aliases w:val="正文（首行缩进两字） Char,表正文 Char,正文非缩进 Char,正文不缩进 Char,首行缩进 Char,正文（首行缩进两字）＋行距：1.5倍行距 Char,正文缩进 Char Char,特点 Char1,段1 Char,正文缩进 Char Char Char Char Char Char,正文缩进 Char Char Char Char,Alt+X Char,mr正文缩进 Char,正文对齐 Char,正文缩进William Char,四号 Char,缩进 Char"/>
    <w:link w:val="afb"/>
    <w:locked/>
    <w:rsid w:val="00BB55F6"/>
    <w:rPr>
      <w:sz w:val="20"/>
    </w:rPr>
  </w:style>
  <w:style w:type="character" w:customStyle="1" w:styleId="HikChar1">
    <w:name w:val="正文缩进Hik Char"/>
    <w:rsid w:val="00BB55F6"/>
    <w:rPr>
      <w:kern w:val="2"/>
      <w:sz w:val="21"/>
      <w:szCs w:val="24"/>
    </w:rPr>
  </w:style>
  <w:style w:type="paragraph" w:customStyle="1" w:styleId="Hik4">
    <w:name w:val="正文缩进加粗 Hik"/>
    <w:basedOn w:val="afb"/>
    <w:qFormat/>
    <w:rsid w:val="00BB55F6"/>
    <w:pPr>
      <w:spacing w:line="240" w:lineRule="exact"/>
      <w:ind w:firstLineChars="200" w:firstLine="240"/>
    </w:pPr>
    <w:rPr>
      <w:rFonts w:ascii="Times New Roman" w:eastAsia="华文细黑" w:hAnsi="Times New Roman" w:cs="Times New Roman"/>
      <w:b/>
      <w:sz w:val="16"/>
      <w:szCs w:val="24"/>
      <w:lang w:val="x-none" w:eastAsia="x-none"/>
    </w:rPr>
  </w:style>
  <w:style w:type="paragraph" w:customStyle="1" w:styleId="affff5">
    <w:name w:val="注意"/>
    <w:basedOn w:val="a6"/>
    <w:link w:val="Charfa"/>
    <w:qFormat/>
    <w:rsid w:val="00BB55F6"/>
    <w:pPr>
      <w:autoSpaceDE w:val="0"/>
      <w:autoSpaceDN w:val="0"/>
      <w:adjustRightInd w:val="0"/>
      <w:ind w:left="205" w:hangingChars="85" w:hanging="205"/>
    </w:pPr>
    <w:rPr>
      <w:rFonts w:ascii="Calibri" w:eastAsia="宋体" w:hAnsi="Calibri" w:cs="Arial-BoldItalicMT"/>
      <w:b/>
      <w:bCs/>
      <w:i/>
      <w:iCs/>
      <w:color w:val="FF0000"/>
      <w:kern w:val="0"/>
      <w:sz w:val="24"/>
      <w:szCs w:val="24"/>
    </w:rPr>
  </w:style>
  <w:style w:type="character" w:customStyle="1" w:styleId="Charfa">
    <w:name w:val="注意 Char"/>
    <w:link w:val="affff5"/>
    <w:locked/>
    <w:rsid w:val="00BB55F6"/>
    <w:rPr>
      <w:rFonts w:ascii="Calibri" w:eastAsia="宋体" w:hAnsi="Calibri" w:cs="Arial-BoldItalicMT"/>
      <w:b/>
      <w:bCs/>
      <w:i/>
      <w:iCs/>
      <w:color w:val="FF0000"/>
      <w:kern w:val="0"/>
      <w:sz w:val="24"/>
      <w:szCs w:val="24"/>
    </w:rPr>
  </w:style>
  <w:style w:type="paragraph" w:customStyle="1" w:styleId="affff6">
    <w:name w:val="注意格式"/>
    <w:basedOn w:val="a6"/>
    <w:qFormat/>
    <w:rsid w:val="00BB55F6"/>
    <w:pPr>
      <w:ind w:leftChars="200" w:left="480"/>
    </w:pPr>
    <w:rPr>
      <w:rFonts w:ascii="Calibri" w:eastAsia="宋体" w:hAnsi="Calibri" w:cs="Times New Roman"/>
      <w:szCs w:val="21"/>
    </w:rPr>
  </w:style>
  <w:style w:type="paragraph" w:customStyle="1" w:styleId="HIK5">
    <w:name w:val="HIK正文"/>
    <w:basedOn w:val="a6"/>
    <w:link w:val="HIKCharChar"/>
    <w:rsid w:val="00DA69A8"/>
    <w:pPr>
      <w:spacing w:afterLines="50" w:after="50"/>
      <w:ind w:firstLineChars="200" w:firstLine="200"/>
      <w:jc w:val="both"/>
    </w:pPr>
    <w:rPr>
      <w:rFonts w:ascii="Calibri" w:eastAsia="宋体" w:hAnsi="Calibri" w:cs="Times New Roman"/>
      <w:sz w:val="18"/>
      <w:szCs w:val="24"/>
      <w:lang w:val="x-none" w:eastAsia="x-none"/>
    </w:rPr>
  </w:style>
  <w:style w:type="character" w:customStyle="1" w:styleId="HIKCharChar">
    <w:name w:val="HIK正文 Char Char"/>
    <w:link w:val="HIK5"/>
    <w:rsid w:val="00DA69A8"/>
    <w:rPr>
      <w:rFonts w:ascii="Calibri" w:eastAsia="宋体" w:hAnsi="Calibri" w:cs="Times New Roman"/>
      <w:sz w:val="18"/>
      <w:szCs w:val="24"/>
      <w:lang w:val="x-none" w:eastAsia="x-none"/>
    </w:rPr>
  </w:style>
  <w:style w:type="paragraph" w:customStyle="1" w:styleId="Para">
    <w:name w:val="普通表格 Para"/>
    <w:basedOn w:val="a6"/>
    <w:rsid w:val="00DA69A8"/>
    <w:pPr>
      <w:spacing w:line="312" w:lineRule="auto"/>
      <w:ind w:firstLine="454"/>
      <w:jc w:val="both"/>
    </w:pPr>
    <w:rPr>
      <w:rFonts w:ascii="Times New Roman" w:eastAsia="宋体" w:hAnsi="Times New Roman" w:cs="Times New Roman"/>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footnote reference" w:uiPriority="99"/>
    <w:lsdException w:name="annotation reference" w:uiPriority="99"/>
    <w:lsdException w:name="endnote reference" w:uiPriority="99"/>
    <w:lsdException w:name="endnote text" w:uiPriority="99"/>
    <w:lsdException w:name="macro" w:uiPriority="99"/>
    <w:lsdException w:name="toa heading" w:uiPriority="99"/>
    <w:lsdException w:name="List Bullet 4" w:uiPriority="99"/>
    <w:lsdException w:name="List Bullet 5"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B55F6"/>
    <w:pPr>
      <w:widowControl w:val="0"/>
    </w:pPr>
    <w:rPr>
      <w:sz w:val="20"/>
    </w:rPr>
  </w:style>
  <w:style w:type="paragraph" w:styleId="12">
    <w:name w:val="heading 1"/>
    <w:aliases w:val="heading 1,H1,h1,app heading 1,l1,Huvudrubrik,SAHeading 1,Heading 0,Header 1,Header1,Section Heading,(Chapter Nbr),R1,H11,Level 1 Topic Heading,dd heading 1,dh1,Headline1,Section Heading1,Headline11,Section Heading2,Headline12,Section Heading3,Fab-1"/>
    <w:basedOn w:val="a6"/>
    <w:next w:val="a6"/>
    <w:link w:val="1Char"/>
    <w:qFormat/>
    <w:rsid w:val="00BB55F6"/>
    <w:pPr>
      <w:keepNext/>
      <w:keepLines/>
      <w:numPr>
        <w:numId w:val="31"/>
      </w:numPr>
      <w:spacing w:before="340" w:after="330" w:line="578" w:lineRule="auto"/>
      <w:jc w:val="center"/>
      <w:outlineLvl w:val="0"/>
    </w:pPr>
    <w:rPr>
      <w:rFonts w:ascii="Times New Roman" w:eastAsia="Times New Roman" w:hAnsi="Times New Roman" w:cs="Times New Roman"/>
      <w:b/>
      <w:bCs/>
      <w:kern w:val="44"/>
      <w:sz w:val="44"/>
      <w:szCs w:val="44"/>
    </w:rPr>
  </w:style>
  <w:style w:type="paragraph" w:styleId="21">
    <w:name w:val="heading 2"/>
    <w:aliases w:val="heading 2,1,H2,UNDERRUBRIK 1-2,l2,h:2,h:2app,T2,A,Header 2,Level 2 Head,2,节名,Title2,?ú??,2nd level,Titre2,sect 1.2,Underrubrik1,prop2,Level 2 Topic Heading,Heading 2 Hidden,Heading2,No Number,o,H2-Heading 2,Header2,22,heading2,list2,A.B.C.,list 2,I"/>
    <w:basedOn w:val="a6"/>
    <w:next w:val="a6"/>
    <w:link w:val="2Char"/>
    <w:qFormat/>
    <w:rsid w:val="00BB55F6"/>
    <w:pPr>
      <w:keepNext/>
      <w:keepLines/>
      <w:numPr>
        <w:ilvl w:val="1"/>
        <w:numId w:val="31"/>
      </w:numPr>
      <w:spacing w:before="260" w:after="260" w:line="416" w:lineRule="auto"/>
      <w:outlineLvl w:val="1"/>
    </w:pPr>
    <w:rPr>
      <w:rFonts w:ascii="Times New Roman" w:eastAsia="Times New Roman" w:hAnsi="Times New Roman" w:cs="Times New Roman"/>
      <w:b/>
      <w:bCs/>
      <w:sz w:val="40"/>
      <w:szCs w:val="32"/>
    </w:rPr>
  </w:style>
  <w:style w:type="paragraph" w:styleId="32">
    <w:name w:val="heading 3"/>
    <w:aliases w:val="heading 3,h:3,h,3,Kop 3V,l3,Level 3 Head,heading 3 + Indent: Left 0.25 in,Title3,1.1.1.标题 3,sect1.2.3,list 3,Head 3,h31,h32,h33,h34,h35,h36,h37,h38,h311,h321,h331,h341,h351,h361,h371,h39,h312,h322,h332,h342,h352,h362,h372,h310,h313,h323,C,h3,H3,--F"/>
    <w:basedOn w:val="a6"/>
    <w:next w:val="a6"/>
    <w:link w:val="3Char"/>
    <w:qFormat/>
    <w:rsid w:val="00BB55F6"/>
    <w:pPr>
      <w:keepNext/>
      <w:keepLines/>
      <w:numPr>
        <w:ilvl w:val="2"/>
        <w:numId w:val="31"/>
      </w:numPr>
      <w:spacing w:before="260" w:after="260" w:line="416" w:lineRule="auto"/>
      <w:outlineLvl w:val="2"/>
    </w:pPr>
    <w:rPr>
      <w:rFonts w:ascii="Times New Roman" w:eastAsia="Times New Roman" w:hAnsi="Times New Roman" w:cs="Times New Roman"/>
      <w:b/>
      <w:bCs/>
      <w:sz w:val="32"/>
      <w:szCs w:val="32"/>
    </w:rPr>
  </w:style>
  <w:style w:type="paragraph" w:styleId="41">
    <w:name w:val="heading 4"/>
    <w:basedOn w:val="a6"/>
    <w:next w:val="a6"/>
    <w:link w:val="4Char"/>
    <w:unhideWhenUsed/>
    <w:qFormat/>
    <w:rsid w:val="00BB55F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6"/>
    <w:next w:val="a6"/>
    <w:link w:val="5Char"/>
    <w:qFormat/>
    <w:rsid w:val="00BB55F6"/>
    <w:pPr>
      <w:keepNext/>
      <w:keepLines/>
      <w:spacing w:before="280" w:after="290" w:line="372" w:lineRule="auto"/>
      <w:ind w:left="2100" w:hanging="420"/>
      <w:outlineLvl w:val="4"/>
    </w:pPr>
    <w:rPr>
      <w:rFonts w:ascii="Times New Roman" w:eastAsia="宋体" w:hAnsi="Times New Roman" w:cs="Times New Roman"/>
      <w:b/>
      <w:bCs/>
      <w:sz w:val="28"/>
      <w:szCs w:val="28"/>
      <w:lang w:val="x-none" w:eastAsia="x-none"/>
    </w:rPr>
  </w:style>
  <w:style w:type="paragraph" w:styleId="60">
    <w:name w:val="heading 6"/>
    <w:basedOn w:val="a6"/>
    <w:next w:val="a6"/>
    <w:link w:val="6Char"/>
    <w:qFormat/>
    <w:rsid w:val="00BB55F6"/>
    <w:pPr>
      <w:keepNext/>
      <w:keepLines/>
      <w:spacing w:before="240" w:after="64" w:line="317" w:lineRule="auto"/>
      <w:ind w:left="2520" w:hanging="420"/>
      <w:outlineLvl w:val="5"/>
    </w:pPr>
    <w:rPr>
      <w:rFonts w:ascii="Cambria" w:eastAsia="宋体" w:hAnsi="Cambria" w:cs="Times New Roman"/>
      <w:b/>
      <w:bCs/>
      <w:sz w:val="24"/>
      <w:szCs w:val="24"/>
      <w:lang w:val="x-none" w:eastAsia="x-none"/>
    </w:rPr>
  </w:style>
  <w:style w:type="paragraph" w:styleId="70">
    <w:name w:val="heading 7"/>
    <w:basedOn w:val="a6"/>
    <w:next w:val="a6"/>
    <w:link w:val="7Char"/>
    <w:qFormat/>
    <w:rsid w:val="00BB55F6"/>
    <w:pPr>
      <w:keepNext/>
      <w:keepLines/>
      <w:spacing w:before="240" w:after="64" w:line="317" w:lineRule="auto"/>
      <w:ind w:left="2940" w:hanging="420"/>
      <w:outlineLvl w:val="6"/>
    </w:pPr>
    <w:rPr>
      <w:rFonts w:ascii="Times New Roman" w:eastAsia="宋体" w:hAnsi="Times New Roman" w:cs="Times New Roman"/>
      <w:b/>
      <w:bCs/>
      <w:sz w:val="24"/>
      <w:szCs w:val="24"/>
      <w:lang w:val="x-none" w:eastAsia="x-none"/>
    </w:rPr>
  </w:style>
  <w:style w:type="paragraph" w:styleId="8">
    <w:name w:val="heading 8"/>
    <w:basedOn w:val="a6"/>
    <w:next w:val="a6"/>
    <w:link w:val="8Char"/>
    <w:qFormat/>
    <w:rsid w:val="00BB55F6"/>
    <w:pPr>
      <w:keepNext/>
      <w:keepLines/>
      <w:spacing w:before="240" w:after="64" w:line="317" w:lineRule="auto"/>
      <w:ind w:left="3360" w:hanging="420"/>
      <w:outlineLvl w:val="7"/>
    </w:pPr>
    <w:rPr>
      <w:rFonts w:ascii="Cambria" w:eastAsia="宋体" w:hAnsi="Cambria" w:cs="Times New Roman"/>
      <w:sz w:val="24"/>
      <w:szCs w:val="24"/>
      <w:lang w:val="x-none" w:eastAsia="x-none"/>
    </w:rPr>
  </w:style>
  <w:style w:type="paragraph" w:styleId="9">
    <w:name w:val="heading 9"/>
    <w:basedOn w:val="a6"/>
    <w:next w:val="a6"/>
    <w:link w:val="9Char"/>
    <w:qFormat/>
    <w:rsid w:val="00BB55F6"/>
    <w:pPr>
      <w:keepNext/>
      <w:keepLines/>
      <w:spacing w:before="240" w:after="64" w:line="317" w:lineRule="auto"/>
      <w:ind w:left="3780" w:hanging="420"/>
      <w:outlineLvl w:val="8"/>
    </w:pPr>
    <w:rPr>
      <w:rFonts w:ascii="Cambria" w:eastAsia="宋体" w:hAnsi="Cambria" w:cs="Times New Roman"/>
      <w:szCs w:val="21"/>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02-">
    <w:name w:val="02 副标题-封面"/>
    <w:next w:val="aa"/>
    <w:rsid w:val="00FC606B"/>
    <w:pPr>
      <w:jc w:val="right"/>
    </w:pPr>
    <w:rPr>
      <w:rFonts w:ascii="Arial" w:eastAsia="黑体" w:hAnsi="Arial" w:cs="Arial"/>
      <w:b/>
      <w:bCs/>
      <w:color w:val="4D4D4D"/>
      <w:kern w:val="28"/>
      <w:sz w:val="40"/>
      <w:szCs w:val="32"/>
    </w:rPr>
  </w:style>
  <w:style w:type="paragraph" w:styleId="aa">
    <w:name w:val="Plain Text"/>
    <w:basedOn w:val="a6"/>
    <w:link w:val="Char"/>
    <w:unhideWhenUsed/>
    <w:rsid w:val="00BB55F6"/>
    <w:rPr>
      <w:rFonts w:ascii="Calibri" w:eastAsia="宋体" w:hAnsi="Courier New" w:cs="Courier New"/>
      <w:szCs w:val="21"/>
    </w:rPr>
  </w:style>
  <w:style w:type="character" w:customStyle="1" w:styleId="Char">
    <w:name w:val="纯文本 Char"/>
    <w:basedOn w:val="a7"/>
    <w:link w:val="aa"/>
    <w:rsid w:val="00BB55F6"/>
    <w:rPr>
      <w:rFonts w:ascii="Calibri" w:eastAsia="宋体" w:hAnsi="Courier New" w:cs="Courier New"/>
      <w:sz w:val="20"/>
      <w:szCs w:val="21"/>
    </w:rPr>
  </w:style>
  <w:style w:type="paragraph" w:customStyle="1" w:styleId="03">
    <w:name w:val="03 版权与信息"/>
    <w:basedOn w:val="02-"/>
    <w:rsid w:val="00FC606B"/>
    <w:pPr>
      <w:pageBreakBefore/>
      <w:jc w:val="left"/>
    </w:pPr>
    <w:rPr>
      <w:sz w:val="36"/>
    </w:rPr>
  </w:style>
  <w:style w:type="paragraph" w:styleId="ab">
    <w:name w:val="Title"/>
    <w:aliases w:val="标题 Hik"/>
    <w:basedOn w:val="a6"/>
    <w:next w:val="a6"/>
    <w:link w:val="Char0"/>
    <w:qFormat/>
    <w:rsid w:val="00BB55F6"/>
    <w:pPr>
      <w:spacing w:before="240" w:after="60"/>
      <w:jc w:val="center"/>
      <w:outlineLvl w:val="0"/>
    </w:pPr>
    <w:rPr>
      <w:rFonts w:ascii="Cambria" w:eastAsia="宋体" w:hAnsi="Cambria"/>
      <w:b/>
      <w:bCs/>
      <w:sz w:val="48"/>
      <w:szCs w:val="32"/>
    </w:rPr>
  </w:style>
  <w:style w:type="character" w:customStyle="1" w:styleId="Char0">
    <w:name w:val="标题 Char"/>
    <w:aliases w:val="标题 Hik Char"/>
    <w:link w:val="ab"/>
    <w:rsid w:val="00BB55F6"/>
    <w:rPr>
      <w:rFonts w:ascii="Cambria" w:eastAsia="宋体" w:hAnsi="Cambria"/>
      <w:b/>
      <w:bCs/>
      <w:sz w:val="48"/>
      <w:szCs w:val="32"/>
    </w:rPr>
  </w:style>
  <w:style w:type="paragraph" w:customStyle="1" w:styleId="030">
    <w:name w:val="03 目录"/>
    <w:basedOn w:val="ab"/>
    <w:rsid w:val="00FC606B"/>
    <w:pPr>
      <w:spacing w:before="0" w:after="0" w:line="360" w:lineRule="auto"/>
    </w:pPr>
    <w:rPr>
      <w:rFonts w:ascii="Arial" w:hAnsi="Arial"/>
      <w:color w:val="000000"/>
      <w:sz w:val="30"/>
    </w:rPr>
  </w:style>
  <w:style w:type="character" w:customStyle="1" w:styleId="apple-style-span">
    <w:name w:val="apple-style-span"/>
    <w:basedOn w:val="a7"/>
    <w:rsid w:val="00BB55F6"/>
  </w:style>
  <w:style w:type="paragraph" w:customStyle="1" w:styleId="33">
    <w:name w:val="标题3"/>
    <w:basedOn w:val="32"/>
    <w:link w:val="3Char0"/>
    <w:rsid w:val="00BB55F6"/>
    <w:pPr>
      <w:numPr>
        <w:ilvl w:val="0"/>
        <w:numId w:val="0"/>
      </w:numPr>
      <w:ind w:left="1260" w:hanging="420"/>
    </w:pPr>
    <w:rPr>
      <w:rFonts w:ascii="Calibri" w:hAnsi="Calibri"/>
      <w:sz w:val="28"/>
      <w:szCs w:val="28"/>
    </w:rPr>
  </w:style>
  <w:style w:type="character" w:customStyle="1" w:styleId="3Char0">
    <w:name w:val="标题3 Char"/>
    <w:link w:val="33"/>
    <w:rsid w:val="00FC606B"/>
    <w:rPr>
      <w:rFonts w:ascii="Calibri" w:eastAsia="Times New Roman" w:hAnsi="Calibri" w:cs="Times New Roman"/>
      <w:b/>
      <w:bCs/>
      <w:sz w:val="28"/>
      <w:szCs w:val="28"/>
    </w:rPr>
  </w:style>
  <w:style w:type="paragraph" w:customStyle="1" w:styleId="42">
    <w:name w:val="标题4"/>
    <w:basedOn w:val="33"/>
    <w:next w:val="a6"/>
    <w:qFormat/>
    <w:rsid w:val="00FC606B"/>
    <w:pPr>
      <w:keepLines w:val="0"/>
      <w:ind w:leftChars="200" w:left="2100"/>
      <w:outlineLvl w:val="3"/>
    </w:pPr>
    <w:rPr>
      <w:sz w:val="24"/>
    </w:rPr>
  </w:style>
  <w:style w:type="paragraph" w:customStyle="1" w:styleId="BLACKLABLE">
    <w:name w:val="BLACK LABLE"/>
    <w:basedOn w:val="42"/>
    <w:next w:val="a6"/>
    <w:qFormat/>
    <w:rsid w:val="00FC606B"/>
  </w:style>
  <w:style w:type="paragraph" w:customStyle="1" w:styleId="22">
    <w:name w:val="正文2"/>
    <w:basedOn w:val="a6"/>
    <w:next w:val="a6"/>
    <w:qFormat/>
    <w:rsid w:val="00FC606B"/>
    <w:pPr>
      <w:autoSpaceDE w:val="0"/>
      <w:autoSpaceDN w:val="0"/>
      <w:adjustRightInd w:val="0"/>
      <w:ind w:firstLineChars="200" w:firstLine="200"/>
    </w:pPr>
    <w:rPr>
      <w:rFonts w:cs="宋体"/>
      <w:color w:val="000000"/>
      <w:kern w:val="0"/>
      <w:szCs w:val="21"/>
    </w:rPr>
  </w:style>
  <w:style w:type="character" w:customStyle="1" w:styleId="1Char">
    <w:name w:val="标题 1 Char"/>
    <w:aliases w:val="heading 1 Char,H1 Char,h1 Char,app heading 1 Char,l1 Char,Huvudrubrik Char,SAHeading 1 Char,Heading 0 Char,Header 1 Char,Header1 Char,Section Heading Char,(Chapter Nbr) Char,R1 Char,H11 Char,Level 1 Topic Heading Char,dd heading 1 Char"/>
    <w:basedOn w:val="a7"/>
    <w:link w:val="12"/>
    <w:rsid w:val="00BB55F6"/>
    <w:rPr>
      <w:rFonts w:ascii="Times New Roman" w:eastAsia="Times New Roman" w:hAnsi="Times New Roman" w:cs="Times New Roman"/>
      <w:b/>
      <w:bCs/>
      <w:kern w:val="44"/>
      <w:sz w:val="44"/>
      <w:szCs w:val="44"/>
    </w:rPr>
  </w:style>
  <w:style w:type="paragraph" w:customStyle="1" w:styleId="CAUTIONHeading">
    <w:name w:val="CAUTION Heading"/>
    <w:basedOn w:val="22"/>
    <w:next w:val="a6"/>
    <w:rsid w:val="00FC606B"/>
    <w:pPr>
      <w:keepNext/>
      <w:keepLines/>
      <w:widowControl/>
      <w:pBdr>
        <w:top w:val="single" w:sz="4" w:space="1" w:color="auto"/>
      </w:pBdr>
      <w:ind w:firstLineChars="0" w:firstLine="0"/>
      <w:textAlignment w:val="center"/>
    </w:pPr>
    <w:rPr>
      <w:rFonts w:eastAsia="黑体" w:cs="Times New Roman"/>
      <w:bCs/>
    </w:rPr>
  </w:style>
  <w:style w:type="paragraph" w:customStyle="1" w:styleId="CAUTIONTEXT">
    <w:name w:val="CAUTION TEXT"/>
    <w:basedOn w:val="a6"/>
    <w:qFormat/>
    <w:rsid w:val="00FC606B"/>
    <w:pPr>
      <w:pBdr>
        <w:bottom w:val="single" w:sz="6" w:space="1" w:color="auto"/>
      </w:pBdr>
    </w:pPr>
    <w:rPr>
      <w:rFonts w:ascii="黑体" w:eastAsia="黑体"/>
    </w:rPr>
  </w:style>
  <w:style w:type="paragraph" w:customStyle="1" w:styleId="CAUTIONTextList">
    <w:name w:val="CAUTION Text List"/>
    <w:basedOn w:val="CAUTIONTEXT"/>
    <w:qFormat/>
    <w:rsid w:val="00FC606B"/>
    <w:pPr>
      <w:keepNext/>
      <w:keepLines/>
      <w:widowControl/>
      <w:numPr>
        <w:numId w:val="1"/>
      </w:numPr>
      <w:pBdr>
        <w:bottom w:val="single" w:sz="6" w:space="0" w:color="auto"/>
      </w:pBdr>
    </w:pPr>
    <w:rPr>
      <w:rFonts w:hAnsi="华文楷体"/>
      <w:szCs w:val="21"/>
    </w:rPr>
  </w:style>
  <w:style w:type="paragraph" w:customStyle="1" w:styleId="Chaptercontent">
    <w:name w:val="Chapter content"/>
    <w:basedOn w:val="12"/>
    <w:link w:val="ChaptercontentChar"/>
    <w:qFormat/>
    <w:rsid w:val="00FC606B"/>
    <w:pPr>
      <w:ind w:left="0" w:firstLine="0"/>
      <w:jc w:val="both"/>
    </w:pPr>
    <w:rPr>
      <w:b w:val="0"/>
      <w:kern w:val="0"/>
    </w:rPr>
  </w:style>
  <w:style w:type="character" w:customStyle="1" w:styleId="ChaptercontentChar">
    <w:name w:val="Chapter content Char"/>
    <w:link w:val="Chaptercontent"/>
    <w:locked/>
    <w:rsid w:val="00FC606B"/>
    <w:rPr>
      <w:rFonts w:ascii="Times New Roman" w:eastAsia="Times New Roman" w:hAnsi="Times New Roman" w:cs="Times New Roman"/>
      <w:bCs/>
      <w:kern w:val="0"/>
      <w:sz w:val="44"/>
      <w:szCs w:val="44"/>
    </w:rPr>
  </w:style>
  <w:style w:type="paragraph" w:customStyle="1" w:styleId="CharCharCharCharCharCharCharCharCharCharCharCharCharCharCharCharCharCharCharCharChar">
    <w:name w:val="Char Char Char Char Char Char Char Char Char Char Char Char Char Char Char Char Char Char Char Char Char"/>
    <w:basedOn w:val="a6"/>
    <w:rsid w:val="00FC606B"/>
    <w:pPr>
      <w:spacing w:line="360" w:lineRule="auto"/>
      <w:ind w:left="420"/>
      <w:textAlignment w:val="baseline"/>
    </w:pPr>
  </w:style>
  <w:style w:type="paragraph" w:customStyle="1" w:styleId="CharChar2Char">
    <w:name w:val="Char Char2 Char"/>
    <w:basedOn w:val="a6"/>
    <w:rsid w:val="00FC606B"/>
    <w:pPr>
      <w:keepNext/>
      <w:keepLines/>
      <w:pageBreakBefore/>
      <w:tabs>
        <w:tab w:val="left" w:pos="845"/>
      </w:tabs>
      <w:ind w:left="845" w:hanging="420"/>
    </w:pPr>
    <w:rPr>
      <w:rFonts w:ascii="Tahoma" w:hAnsi="Tahoma"/>
      <w:sz w:val="24"/>
      <w:szCs w:val="20"/>
    </w:rPr>
  </w:style>
  <w:style w:type="paragraph" w:customStyle="1" w:styleId="Default">
    <w:name w:val="Default"/>
    <w:rsid w:val="00BB55F6"/>
    <w:pPr>
      <w:widowControl w:val="0"/>
      <w:autoSpaceDE w:val="0"/>
      <w:autoSpaceDN w:val="0"/>
      <w:adjustRightInd w:val="0"/>
    </w:pPr>
    <w:rPr>
      <w:rFonts w:ascii="宋体" w:eastAsia="宋体" w:hAnsi="Times New Roman" w:cs="宋体"/>
      <w:color w:val="000000"/>
      <w:kern w:val="0"/>
      <w:sz w:val="24"/>
      <w:szCs w:val="24"/>
    </w:rPr>
  </w:style>
  <w:style w:type="paragraph" w:customStyle="1" w:styleId="End">
    <w:name w:val="End"/>
    <w:basedOn w:val="a6"/>
    <w:rsid w:val="00FC606B"/>
    <w:pPr>
      <w:topLinePunct/>
      <w:adjustRightInd w:val="0"/>
      <w:snapToGrid w:val="0"/>
      <w:spacing w:before="80" w:after="240"/>
      <w:ind w:firstLineChars="200" w:firstLine="200"/>
    </w:pPr>
    <w:rPr>
      <w:rFonts w:cs="Arial" w:hint="eastAsia"/>
      <w:b/>
      <w:bCs/>
      <w:szCs w:val="18"/>
    </w:rPr>
  </w:style>
  <w:style w:type="character" w:styleId="HTML">
    <w:name w:val="HTML Variable"/>
    <w:semiHidden/>
    <w:rsid w:val="00FC606B"/>
    <w:rPr>
      <w:i/>
      <w:iCs/>
    </w:rPr>
  </w:style>
  <w:style w:type="character" w:styleId="HTML0">
    <w:name w:val="HTML Typewriter"/>
    <w:semiHidden/>
    <w:rsid w:val="00FC606B"/>
    <w:rPr>
      <w:rFonts w:ascii="Courier New" w:hAnsi="Courier New" w:cs="Courier New"/>
      <w:sz w:val="20"/>
      <w:szCs w:val="20"/>
    </w:rPr>
  </w:style>
  <w:style w:type="character" w:styleId="HTML1">
    <w:name w:val="HTML Code"/>
    <w:semiHidden/>
    <w:rsid w:val="00FC606B"/>
    <w:rPr>
      <w:rFonts w:ascii="Courier New" w:hAnsi="Courier New" w:cs="Courier New"/>
      <w:sz w:val="20"/>
      <w:szCs w:val="20"/>
    </w:rPr>
  </w:style>
  <w:style w:type="paragraph" w:styleId="HTML2">
    <w:name w:val="HTML Address"/>
    <w:basedOn w:val="a6"/>
    <w:link w:val="HTMLChar"/>
    <w:semiHidden/>
    <w:rsid w:val="00FC606B"/>
    <w:pPr>
      <w:spacing w:line="312" w:lineRule="auto"/>
    </w:pPr>
    <w:rPr>
      <w:i/>
      <w:iCs/>
    </w:rPr>
  </w:style>
  <w:style w:type="character" w:customStyle="1" w:styleId="HTMLChar">
    <w:name w:val="HTML 地址 Char"/>
    <w:link w:val="HTML2"/>
    <w:semiHidden/>
    <w:rsid w:val="00FC606B"/>
    <w:rPr>
      <w:rFonts w:ascii="Times New Roman" w:eastAsia="宋体" w:hAnsi="Times New Roman" w:cs="Times New Roman"/>
      <w:i/>
      <w:iCs/>
      <w:szCs w:val="24"/>
    </w:rPr>
  </w:style>
  <w:style w:type="character" w:styleId="HTML3">
    <w:name w:val="HTML Definition"/>
    <w:semiHidden/>
    <w:rsid w:val="00FC606B"/>
    <w:rPr>
      <w:i/>
      <w:iCs/>
    </w:rPr>
  </w:style>
  <w:style w:type="character" w:styleId="HTML4">
    <w:name w:val="HTML Keyboard"/>
    <w:semiHidden/>
    <w:rsid w:val="00FC606B"/>
    <w:rPr>
      <w:rFonts w:ascii="Courier New" w:hAnsi="Courier New" w:cs="Courier New"/>
      <w:sz w:val="20"/>
      <w:szCs w:val="20"/>
    </w:rPr>
  </w:style>
  <w:style w:type="character" w:styleId="HTML5">
    <w:name w:val="HTML Acronym"/>
    <w:basedOn w:val="a7"/>
    <w:semiHidden/>
    <w:rsid w:val="00FC606B"/>
  </w:style>
  <w:style w:type="character" w:styleId="HTML6">
    <w:name w:val="HTML Sample"/>
    <w:semiHidden/>
    <w:rsid w:val="00FC606B"/>
    <w:rPr>
      <w:rFonts w:ascii="Courier New" w:hAnsi="Courier New" w:cs="Courier New"/>
    </w:rPr>
  </w:style>
  <w:style w:type="character" w:styleId="HTML7">
    <w:name w:val="HTML Cite"/>
    <w:semiHidden/>
    <w:rsid w:val="00FC606B"/>
    <w:rPr>
      <w:i/>
      <w:iCs/>
    </w:rPr>
  </w:style>
  <w:style w:type="paragraph" w:styleId="HTML8">
    <w:name w:val="HTML Preformatted"/>
    <w:basedOn w:val="a6"/>
    <w:link w:val="HTMLChar0"/>
    <w:semiHidden/>
    <w:unhideWhenUsed/>
    <w:rsid w:val="00FC60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kern w:val="0"/>
      <w:sz w:val="24"/>
      <w:lang w:val="x-none" w:eastAsia="x-none"/>
    </w:rPr>
  </w:style>
  <w:style w:type="character" w:customStyle="1" w:styleId="HTMLChar0">
    <w:name w:val="HTML 预设格式 Char"/>
    <w:link w:val="HTML8"/>
    <w:semiHidden/>
    <w:rsid w:val="00FC606B"/>
    <w:rPr>
      <w:rFonts w:ascii="宋体" w:eastAsia="宋体" w:hAnsi="宋体" w:cs="Times New Roman"/>
      <w:kern w:val="0"/>
      <w:sz w:val="24"/>
      <w:szCs w:val="24"/>
      <w:lang w:val="x-none" w:eastAsia="x-none"/>
    </w:rPr>
  </w:style>
  <w:style w:type="paragraph" w:customStyle="1" w:styleId="ITEMLIST">
    <w:name w:val="ITEM LIST"/>
    <w:basedOn w:val="a6"/>
    <w:qFormat/>
    <w:rsid w:val="00FC606B"/>
    <w:pPr>
      <w:numPr>
        <w:numId w:val="2"/>
      </w:numPr>
      <w:autoSpaceDE w:val="0"/>
      <w:autoSpaceDN w:val="0"/>
      <w:adjustRightInd w:val="0"/>
      <w:spacing w:before="40" w:after="40"/>
      <w:ind w:left="0"/>
    </w:pPr>
    <w:rPr>
      <w:rFonts w:cs="宋体"/>
      <w:color w:val="000000"/>
      <w:kern w:val="0"/>
      <w:szCs w:val="21"/>
    </w:rPr>
  </w:style>
  <w:style w:type="paragraph" w:customStyle="1" w:styleId="ITEMLISTINTABLE">
    <w:name w:val="ITEM LIST IN TABLE"/>
    <w:basedOn w:val="ITEMLIST"/>
    <w:qFormat/>
    <w:rsid w:val="00FC606B"/>
    <w:pPr>
      <w:widowControl/>
      <w:numPr>
        <w:numId w:val="3"/>
      </w:numPr>
      <w:spacing w:line="0" w:lineRule="atLeast"/>
    </w:pPr>
  </w:style>
  <w:style w:type="paragraph" w:customStyle="1" w:styleId="ITEMSTEP">
    <w:name w:val="ITEM STEP"/>
    <w:basedOn w:val="a6"/>
    <w:rsid w:val="00FC606B"/>
    <w:pPr>
      <w:widowControl/>
      <w:spacing w:before="40" w:after="40"/>
      <w:ind w:firstLineChars="200" w:firstLine="200"/>
    </w:pPr>
    <w:rPr>
      <w:szCs w:val="21"/>
    </w:rPr>
  </w:style>
  <w:style w:type="paragraph" w:customStyle="1" w:styleId="itemlist0">
    <w:name w:val="itemlist"/>
    <w:basedOn w:val="a6"/>
    <w:qFormat/>
    <w:rsid w:val="00FC606B"/>
    <w:pPr>
      <w:numPr>
        <w:numId w:val="4"/>
      </w:numPr>
      <w:spacing w:line="312" w:lineRule="auto"/>
      <w:ind w:left="0"/>
    </w:pPr>
    <w:rPr>
      <w:szCs w:val="20"/>
    </w:rPr>
  </w:style>
  <w:style w:type="paragraph" w:customStyle="1" w:styleId="label">
    <w:name w:val="label"/>
    <w:basedOn w:val="a6"/>
    <w:next w:val="a6"/>
    <w:qFormat/>
    <w:rsid w:val="00FC606B"/>
    <w:pPr>
      <w:spacing w:beforeLines="100" w:before="200" w:afterLines="100" w:after="200" w:line="20" w:lineRule="atLeast"/>
      <w:outlineLvl w:val="3"/>
    </w:pPr>
    <w:rPr>
      <w:b/>
      <w:sz w:val="30"/>
    </w:rPr>
  </w:style>
  <w:style w:type="paragraph" w:customStyle="1" w:styleId="note">
    <w:name w:val="note"/>
    <w:basedOn w:val="a6"/>
    <w:qFormat/>
    <w:rsid w:val="00BB55F6"/>
    <w:pPr>
      <w:widowControl/>
      <w:topLinePunct/>
      <w:autoSpaceDE w:val="0"/>
      <w:autoSpaceDN w:val="0"/>
      <w:adjustRightInd w:val="0"/>
      <w:spacing w:before="40" w:after="40" w:line="480" w:lineRule="exact"/>
    </w:pPr>
    <w:rPr>
      <w:rFonts w:eastAsia="方正中等线简体" w:cs="Times New Roman"/>
      <w:noProof/>
      <w:sz w:val="18"/>
      <w:szCs w:val="24"/>
    </w:rPr>
  </w:style>
  <w:style w:type="paragraph" w:customStyle="1" w:styleId="notecontent">
    <w:name w:val="notecontent"/>
    <w:qFormat/>
    <w:rsid w:val="00FC606B"/>
    <w:pPr>
      <w:spacing w:line="0" w:lineRule="atLeast"/>
      <w:ind w:leftChars="530" w:left="530"/>
      <w:jc w:val="both"/>
    </w:pPr>
    <w:rPr>
      <w:rFonts w:ascii="Times New Roman" w:eastAsia="宋体" w:hAnsi="Times New Roman" w:cs="Times New Roman"/>
      <w:color w:val="7030A0"/>
      <w:sz w:val="18"/>
      <w:szCs w:val="18"/>
    </w:rPr>
  </w:style>
  <w:style w:type="paragraph" w:customStyle="1" w:styleId="NotesHeading">
    <w:name w:val="Notes Heading"/>
    <w:next w:val="a6"/>
    <w:qFormat/>
    <w:rsid w:val="00FC606B"/>
    <w:pPr>
      <w:keepNext/>
      <w:keepLines/>
      <w:spacing w:before="80" w:after="40"/>
      <w:ind w:leftChars="200" w:left="200"/>
      <w:textAlignment w:val="center"/>
    </w:pPr>
    <w:rPr>
      <w:rFonts w:ascii="Times New Roman" w:eastAsia="黑体" w:hAnsi="Times New Roman" w:cs="Times New Roman"/>
      <w:bCs/>
      <w:sz w:val="18"/>
      <w:szCs w:val="21"/>
    </w:rPr>
  </w:style>
  <w:style w:type="paragraph" w:customStyle="1" w:styleId="NotesHeadinginTable">
    <w:name w:val="Notes Heading in Table"/>
    <w:basedOn w:val="NotesHeading"/>
    <w:qFormat/>
    <w:rsid w:val="00FC606B"/>
    <w:pPr>
      <w:ind w:leftChars="0" w:left="0"/>
    </w:pPr>
  </w:style>
  <w:style w:type="paragraph" w:customStyle="1" w:styleId="NOTESTEXT">
    <w:name w:val="NOTES TEXT"/>
    <w:basedOn w:val="22"/>
    <w:next w:val="22"/>
    <w:qFormat/>
    <w:rsid w:val="00FC606B"/>
    <w:pPr>
      <w:keepNext/>
      <w:keepLines/>
      <w:widowControl/>
      <w:spacing w:before="40" w:after="40"/>
      <w:ind w:leftChars="300" w:left="300" w:firstLineChars="0" w:firstLine="0"/>
    </w:pPr>
    <w:rPr>
      <w:rFonts w:ascii="楷体_GB2312" w:eastAsia="楷体_GB2312" w:hAnsi="华文楷体" w:cs="Times New Roman"/>
      <w:color w:val="auto"/>
      <w:kern w:val="2"/>
      <w:sz w:val="15"/>
      <w:szCs w:val="15"/>
    </w:rPr>
  </w:style>
  <w:style w:type="paragraph" w:customStyle="1" w:styleId="NOTESTEXTINTABLE">
    <w:name w:val="NOTES TEXT IN TABLE"/>
    <w:basedOn w:val="NOTESTEXT"/>
    <w:qFormat/>
    <w:rsid w:val="00FC606B"/>
    <w:pPr>
      <w:autoSpaceDE/>
      <w:autoSpaceDN/>
      <w:spacing w:before="0" w:after="0"/>
      <w:ind w:leftChars="100" w:left="100"/>
    </w:pPr>
  </w:style>
  <w:style w:type="paragraph" w:customStyle="1" w:styleId="NOTESTEXTLIST">
    <w:name w:val="NOTES TEXT LIST"/>
    <w:basedOn w:val="22"/>
    <w:rsid w:val="00FC606B"/>
    <w:pPr>
      <w:keepNext/>
      <w:keepLines/>
      <w:widowControl/>
      <w:numPr>
        <w:numId w:val="6"/>
      </w:numPr>
      <w:topLinePunct/>
      <w:autoSpaceDE/>
      <w:autoSpaceDN/>
      <w:spacing w:before="40" w:after="40"/>
      <w:ind w:left="0" w:firstLineChars="0" w:firstLine="0"/>
    </w:pPr>
    <w:rPr>
      <w:rFonts w:ascii="楷体_GB2312" w:eastAsia="楷体_GB2312" w:hAnsi="华文楷体" w:cs="Times New Roman"/>
      <w:color w:val="auto"/>
      <w:kern w:val="2"/>
      <w:sz w:val="15"/>
      <w:szCs w:val="15"/>
    </w:rPr>
  </w:style>
  <w:style w:type="paragraph" w:customStyle="1" w:styleId="NotesTextList0">
    <w:name w:val="Notes Text List"/>
    <w:basedOn w:val="a6"/>
    <w:rsid w:val="00FC606B"/>
    <w:pPr>
      <w:keepNext/>
      <w:keepLines/>
      <w:widowControl/>
      <w:numPr>
        <w:numId w:val="5"/>
      </w:numPr>
      <w:tabs>
        <w:tab w:val="left" w:pos="1588"/>
      </w:tabs>
      <w:topLinePunct/>
      <w:adjustRightInd w:val="0"/>
      <w:snapToGrid w:val="0"/>
      <w:spacing w:before="40" w:after="80" w:line="200" w:lineRule="atLeast"/>
      <w:ind w:left="0"/>
    </w:pPr>
    <w:rPr>
      <w:rFonts w:eastAsia="楷体_GB2312" w:cs="Arial"/>
      <w:sz w:val="16"/>
      <w:szCs w:val="16"/>
    </w:rPr>
  </w:style>
  <w:style w:type="character" w:customStyle="1" w:styleId="2Char">
    <w:name w:val="标题 2 Char"/>
    <w:aliases w:val="heading 2 Char,1 Char,H2 Char,UNDERRUBRIK 1-2 Char,l2 Char,h:2 Char,h:2app Char,T2 Char,A Char,Header 2 Char,Level 2 Head Char,2 Char,节名 Char,Title2 Char,?ú?? Char,2nd level Char,Titre2 Char,sect 1.2 Char,Underrubrik1 Char,prop2 Char,o Char"/>
    <w:basedOn w:val="a7"/>
    <w:link w:val="21"/>
    <w:rsid w:val="00BB55F6"/>
    <w:rPr>
      <w:rFonts w:ascii="Times New Roman" w:eastAsia="Times New Roman" w:hAnsi="Times New Roman" w:cs="Times New Roman"/>
      <w:b/>
      <w:bCs/>
      <w:sz w:val="40"/>
      <w:szCs w:val="32"/>
    </w:rPr>
  </w:style>
  <w:style w:type="paragraph" w:customStyle="1" w:styleId="NOTESTEXTLISTINTABLE">
    <w:name w:val="NOTES TEXT LIST IN TABLE"/>
    <w:basedOn w:val="NOTESTEXTLIST"/>
    <w:qFormat/>
    <w:rsid w:val="00FC606B"/>
    <w:pPr>
      <w:topLinePunct w:val="0"/>
      <w:spacing w:before="0" w:after="0"/>
    </w:pPr>
  </w:style>
  <w:style w:type="paragraph" w:customStyle="1" w:styleId="notesheading0">
    <w:name w:val="notesheading"/>
    <w:basedOn w:val="a6"/>
    <w:rsid w:val="00FC606B"/>
    <w:pPr>
      <w:widowControl/>
      <w:spacing w:before="100" w:beforeAutospacing="1" w:after="100" w:afterAutospacing="1"/>
    </w:pPr>
    <w:rPr>
      <w:rFonts w:ascii="宋体" w:hAnsi="宋体" w:cs="宋体"/>
      <w:kern w:val="0"/>
      <w:sz w:val="24"/>
    </w:rPr>
  </w:style>
  <w:style w:type="paragraph" w:customStyle="1" w:styleId="step">
    <w:name w:val="step"/>
    <w:basedOn w:val="a6"/>
    <w:qFormat/>
    <w:rsid w:val="00FC606B"/>
    <w:pPr>
      <w:numPr>
        <w:numId w:val="7"/>
      </w:numPr>
      <w:spacing w:before="200" w:after="200" w:line="20" w:lineRule="atLeast"/>
      <w:ind w:left="0"/>
    </w:pPr>
  </w:style>
  <w:style w:type="character" w:customStyle="1" w:styleId="3Char">
    <w:name w:val="标题 3 Char"/>
    <w:aliases w:val="heading 3 Char,h:3 Char,h Char,3 Char,Kop 3V Char,l3 Char,Level 3 Head Char,heading 3 + Indent: Left 0.25 in Char,Title3 Char,1.1.1.标题 3 Char,sect1.2.3 Char,list 3 Char,Head 3 Char,h31 Char,h32 Char,h33 Char,h34 Char,h35 Char,h36 Char,h37 Char"/>
    <w:basedOn w:val="a7"/>
    <w:link w:val="32"/>
    <w:rsid w:val="00BB55F6"/>
    <w:rPr>
      <w:rFonts w:ascii="Times New Roman" w:eastAsia="Times New Roman" w:hAnsi="Times New Roman" w:cs="Times New Roman"/>
      <w:b/>
      <w:bCs/>
      <w:sz w:val="32"/>
      <w:szCs w:val="32"/>
    </w:rPr>
  </w:style>
  <w:style w:type="character" w:customStyle="1" w:styleId="Style1">
    <w:name w:val="Style1"/>
    <w:uiPriority w:val="1"/>
    <w:rsid w:val="00FC606B"/>
    <w:rPr>
      <w:rFonts w:ascii="Calibri" w:eastAsia="宋体" w:hAnsi="宋体" w:cs="Times New Roman"/>
      <w:bCs w:val="0"/>
      <w:iCs w:val="0"/>
      <w:sz w:val="22"/>
      <w:szCs w:val="22"/>
      <w:lang w:eastAsia="zh-CN"/>
    </w:rPr>
  </w:style>
  <w:style w:type="character" w:customStyle="1" w:styleId="Style2">
    <w:name w:val="Style2"/>
    <w:uiPriority w:val="1"/>
    <w:rsid w:val="00FC606B"/>
    <w:rPr>
      <w:rFonts w:ascii="Calibri" w:eastAsia="宋体" w:hAnsi="宋体" w:cs="Times New Roman"/>
      <w:bCs w:val="0"/>
      <w:iCs w:val="0"/>
      <w:sz w:val="22"/>
      <w:szCs w:val="22"/>
      <w:lang w:eastAsia="zh-CN"/>
    </w:rPr>
  </w:style>
  <w:style w:type="paragraph" w:customStyle="1" w:styleId="SUBITEMLIST">
    <w:name w:val="SUB ITEM LIST"/>
    <w:basedOn w:val="ITEMLIST"/>
    <w:qFormat/>
    <w:rsid w:val="00FC606B"/>
    <w:pPr>
      <w:numPr>
        <w:ilvl w:val="5"/>
        <w:numId w:val="8"/>
      </w:numPr>
    </w:pPr>
    <w:rPr>
      <w:rFonts w:ascii="宋体"/>
    </w:rPr>
  </w:style>
  <w:style w:type="paragraph" w:customStyle="1" w:styleId="SUBITEMLISTINTABLE">
    <w:name w:val="SUB ITEM LIST IN TABLE"/>
    <w:basedOn w:val="SUBITEMLIST"/>
    <w:qFormat/>
    <w:rsid w:val="00FC606B"/>
    <w:pPr>
      <w:widowControl/>
      <w:numPr>
        <w:ilvl w:val="0"/>
        <w:numId w:val="9"/>
      </w:numPr>
      <w:spacing w:line="0" w:lineRule="atLeast"/>
    </w:pPr>
  </w:style>
  <w:style w:type="paragraph" w:customStyle="1" w:styleId="SUBITEMSTEP">
    <w:name w:val="SUB ITEM STEP"/>
    <w:basedOn w:val="a6"/>
    <w:rsid w:val="00FC606B"/>
    <w:pPr>
      <w:widowControl/>
      <w:numPr>
        <w:numId w:val="10"/>
      </w:numPr>
      <w:adjustRightInd w:val="0"/>
      <w:spacing w:before="40" w:after="40"/>
      <w:ind w:left="0"/>
    </w:pPr>
    <w:rPr>
      <w:rFonts w:cs="宋体"/>
      <w:color w:val="000000"/>
      <w:kern w:val="0"/>
      <w:szCs w:val="21"/>
    </w:rPr>
  </w:style>
  <w:style w:type="paragraph" w:customStyle="1" w:styleId="substep">
    <w:name w:val="substep"/>
    <w:qFormat/>
    <w:rsid w:val="00FC606B"/>
    <w:pPr>
      <w:numPr>
        <w:numId w:val="11"/>
      </w:numPr>
      <w:spacing w:before="200" w:after="200" w:line="0" w:lineRule="atLeast"/>
      <w:jc w:val="both"/>
    </w:pPr>
    <w:rPr>
      <w:rFonts w:ascii="Times New Roman" w:eastAsia="宋体" w:hAnsi="Times New Roman" w:cs="Times New Roman"/>
      <w:szCs w:val="24"/>
    </w:rPr>
  </w:style>
  <w:style w:type="paragraph" w:customStyle="1" w:styleId="tabletext">
    <w:name w:val="table text"/>
    <w:qFormat/>
    <w:rsid w:val="00FC606B"/>
    <w:pPr>
      <w:spacing w:beforeLines="30" w:before="260" w:afterLines="30" w:after="260" w:line="0" w:lineRule="atLeast"/>
      <w:jc w:val="both"/>
    </w:pPr>
    <w:rPr>
      <w:rFonts w:ascii="Times New Roman" w:eastAsia="宋体" w:hAnsi="Times New Roman" w:cs="Times New Roman"/>
      <w:sz w:val="18"/>
      <w:szCs w:val="24"/>
    </w:rPr>
  </w:style>
  <w:style w:type="paragraph" w:styleId="TOC">
    <w:name w:val="TOC Heading"/>
    <w:basedOn w:val="12"/>
    <w:next w:val="a6"/>
    <w:uiPriority w:val="39"/>
    <w:qFormat/>
    <w:rsid w:val="00BB55F6"/>
    <w:pPr>
      <w:widowControl/>
      <w:numPr>
        <w:numId w:val="0"/>
      </w:numPr>
      <w:spacing w:before="480" w:after="0" w:line="276" w:lineRule="auto"/>
      <w:jc w:val="left"/>
      <w:outlineLvl w:val="9"/>
    </w:pPr>
    <w:rPr>
      <w:rFonts w:ascii="Cambria" w:eastAsia="宋体" w:hAnsi="Cambria"/>
      <w:color w:val="365F91"/>
      <w:kern w:val="0"/>
      <w:sz w:val="28"/>
      <w:szCs w:val="28"/>
    </w:rPr>
  </w:style>
  <w:style w:type="character" w:customStyle="1" w:styleId="tpccontent">
    <w:name w:val="tpc_content"/>
    <w:basedOn w:val="a7"/>
    <w:rsid w:val="00FC606B"/>
  </w:style>
  <w:style w:type="paragraph" w:customStyle="1" w:styleId="13">
    <w:name w:val="标题 1 附录"/>
    <w:basedOn w:val="12"/>
    <w:rsid w:val="00FC606B"/>
    <w:pPr>
      <w:spacing w:before="240" w:after="240"/>
      <w:ind w:left="0" w:firstLine="0"/>
    </w:pPr>
    <w:rPr>
      <w:rFonts w:cs="宋体"/>
      <w:bCs w:val="0"/>
      <w:szCs w:val="20"/>
    </w:rPr>
  </w:style>
  <w:style w:type="paragraph" w:customStyle="1" w:styleId="14">
    <w:name w:val="标题1"/>
    <w:basedOn w:val="12"/>
    <w:next w:val="21"/>
    <w:qFormat/>
    <w:rsid w:val="00FC606B"/>
    <w:pPr>
      <w:ind w:left="0" w:firstLine="0"/>
    </w:pPr>
  </w:style>
  <w:style w:type="table" w:styleId="ac">
    <w:name w:val="Table Theme"/>
    <w:basedOn w:val="a8"/>
    <w:rsid w:val="00FC606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7"/>
    <w:link w:val="41"/>
    <w:rsid w:val="00BB55F6"/>
    <w:rPr>
      <w:rFonts w:asciiTheme="majorHAnsi" w:eastAsiaTheme="majorEastAsia" w:hAnsiTheme="majorHAnsi" w:cstheme="majorBidi"/>
      <w:b/>
      <w:bCs/>
      <w:sz w:val="28"/>
      <w:szCs w:val="28"/>
    </w:rPr>
  </w:style>
  <w:style w:type="character" w:styleId="ad">
    <w:name w:val="Subtle Reference"/>
    <w:uiPriority w:val="31"/>
    <w:qFormat/>
    <w:rsid w:val="00FC606B"/>
    <w:rPr>
      <w:smallCaps/>
      <w:color w:val="C0504D"/>
      <w:u w:val="single"/>
    </w:rPr>
  </w:style>
  <w:style w:type="character" w:customStyle="1" w:styleId="5Char">
    <w:name w:val="标题 5 Char"/>
    <w:basedOn w:val="a7"/>
    <w:link w:val="50"/>
    <w:rsid w:val="00BB55F6"/>
    <w:rPr>
      <w:rFonts w:ascii="Times New Roman" w:eastAsia="宋体" w:hAnsi="Times New Roman" w:cs="Times New Roman"/>
      <w:b/>
      <w:bCs/>
      <w:sz w:val="28"/>
      <w:szCs w:val="28"/>
      <w:lang w:val="x-none" w:eastAsia="x-none"/>
    </w:rPr>
  </w:style>
  <w:style w:type="character" w:customStyle="1" w:styleId="6Char">
    <w:name w:val="标题 6 Char"/>
    <w:basedOn w:val="a7"/>
    <w:link w:val="60"/>
    <w:rsid w:val="00BB55F6"/>
    <w:rPr>
      <w:rFonts w:ascii="Cambria" w:eastAsia="宋体" w:hAnsi="Cambria" w:cs="Times New Roman"/>
      <w:b/>
      <w:bCs/>
      <w:sz w:val="24"/>
      <w:szCs w:val="24"/>
      <w:lang w:val="x-none" w:eastAsia="x-none"/>
    </w:rPr>
  </w:style>
  <w:style w:type="character" w:customStyle="1" w:styleId="7Char">
    <w:name w:val="标题 7 Char"/>
    <w:basedOn w:val="a7"/>
    <w:link w:val="70"/>
    <w:rsid w:val="00BB55F6"/>
    <w:rPr>
      <w:rFonts w:ascii="Times New Roman" w:eastAsia="宋体" w:hAnsi="Times New Roman" w:cs="Times New Roman"/>
      <w:b/>
      <w:bCs/>
      <w:sz w:val="24"/>
      <w:szCs w:val="24"/>
      <w:lang w:val="x-none" w:eastAsia="x-none"/>
    </w:rPr>
  </w:style>
  <w:style w:type="character" w:customStyle="1" w:styleId="8Char">
    <w:name w:val="标题 8 Char"/>
    <w:basedOn w:val="a7"/>
    <w:link w:val="8"/>
    <w:rsid w:val="00BB55F6"/>
    <w:rPr>
      <w:rFonts w:ascii="Cambria" w:eastAsia="宋体" w:hAnsi="Cambria" w:cs="Times New Roman"/>
      <w:sz w:val="24"/>
      <w:szCs w:val="24"/>
      <w:lang w:val="x-none" w:eastAsia="x-none"/>
    </w:rPr>
  </w:style>
  <w:style w:type="character" w:customStyle="1" w:styleId="9Char">
    <w:name w:val="标题 9 Char"/>
    <w:basedOn w:val="a7"/>
    <w:link w:val="9"/>
    <w:rsid w:val="00BB55F6"/>
    <w:rPr>
      <w:rFonts w:ascii="Cambria" w:eastAsia="宋体" w:hAnsi="Cambria" w:cs="Times New Roman"/>
      <w:sz w:val="20"/>
      <w:szCs w:val="21"/>
      <w:lang w:val="x-none" w:eastAsia="x-none"/>
    </w:rPr>
  </w:style>
  <w:style w:type="character" w:styleId="ae">
    <w:name w:val="Subtle Emphasis"/>
    <w:uiPriority w:val="19"/>
    <w:qFormat/>
    <w:rsid w:val="00FC606B"/>
    <w:rPr>
      <w:i/>
      <w:iCs/>
      <w:color w:val="808080"/>
    </w:rPr>
  </w:style>
  <w:style w:type="paragraph" w:customStyle="1" w:styleId="10">
    <w:name w:val="步骤1"/>
    <w:basedOn w:val="a6"/>
    <w:link w:val="1Char0"/>
    <w:qFormat/>
    <w:rsid w:val="00FC606B"/>
    <w:pPr>
      <w:numPr>
        <w:numId w:val="27"/>
      </w:numPr>
      <w:spacing w:before="156" w:after="156" w:line="20" w:lineRule="atLeast"/>
      <w:ind w:left="0"/>
    </w:pPr>
    <w:rPr>
      <w:szCs w:val="21"/>
      <w:lang w:val="x-none" w:eastAsia="x-none"/>
    </w:rPr>
  </w:style>
  <w:style w:type="character" w:customStyle="1" w:styleId="1Char0">
    <w:name w:val="步骤1 Char"/>
    <w:link w:val="10"/>
    <w:rsid w:val="00FC606B"/>
    <w:rPr>
      <w:sz w:val="20"/>
      <w:szCs w:val="21"/>
      <w:lang w:val="x-none" w:eastAsia="x-none"/>
    </w:rPr>
  </w:style>
  <w:style w:type="table" w:styleId="15">
    <w:name w:val="Table Colorful 1"/>
    <w:basedOn w:val="a8"/>
    <w:semiHidden/>
    <w:rsid w:val="00FC606B"/>
    <w:pPr>
      <w:widowControl w:val="0"/>
      <w:jc w:val="both"/>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3">
    <w:name w:val="Table Colorful 2"/>
    <w:basedOn w:val="a8"/>
    <w:semiHidden/>
    <w:rsid w:val="00FC606B"/>
    <w:pPr>
      <w:widowControl w:val="0"/>
      <w:jc w:val="both"/>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4">
    <w:name w:val="Table Colorful 3"/>
    <w:basedOn w:val="a8"/>
    <w:semiHidden/>
    <w:rsid w:val="00FC606B"/>
    <w:pPr>
      <w:widowControl w:val="0"/>
      <w:jc w:val="both"/>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
    <w:name w:val="Hyperlink"/>
    <w:basedOn w:val="a7"/>
    <w:uiPriority w:val="99"/>
    <w:unhideWhenUsed/>
    <w:rsid w:val="00BB55F6"/>
    <w:rPr>
      <w:color w:val="0000FF" w:themeColor="hyperlink"/>
      <w:u w:val="single"/>
    </w:rPr>
  </w:style>
  <w:style w:type="paragraph" w:styleId="af0">
    <w:name w:val="Salutation"/>
    <w:basedOn w:val="a6"/>
    <w:next w:val="a6"/>
    <w:link w:val="Char1"/>
    <w:semiHidden/>
    <w:rsid w:val="00FC606B"/>
    <w:pPr>
      <w:spacing w:line="312" w:lineRule="auto"/>
    </w:pPr>
  </w:style>
  <w:style w:type="character" w:customStyle="1" w:styleId="Char1">
    <w:name w:val="称呼 Char"/>
    <w:link w:val="af0"/>
    <w:semiHidden/>
    <w:rsid w:val="00FC606B"/>
    <w:rPr>
      <w:rFonts w:ascii="Times New Roman" w:eastAsia="宋体" w:hAnsi="Times New Roman" w:cs="Times New Roman"/>
      <w:szCs w:val="24"/>
    </w:rPr>
  </w:style>
  <w:style w:type="numbering" w:customStyle="1" w:styleId="1">
    <w:name w:val="第1章"/>
    <w:uiPriority w:val="99"/>
    <w:rsid w:val="00FC606B"/>
    <w:pPr>
      <w:numPr>
        <w:numId w:val="12"/>
      </w:numPr>
    </w:pPr>
  </w:style>
  <w:style w:type="table" w:styleId="af1">
    <w:name w:val="Table Elegant"/>
    <w:basedOn w:val="a8"/>
    <w:semiHidden/>
    <w:rsid w:val="00FC606B"/>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2">
    <w:name w:val="E-mail Signature"/>
    <w:basedOn w:val="a6"/>
    <w:link w:val="Char2"/>
    <w:semiHidden/>
    <w:rsid w:val="00FC606B"/>
    <w:pPr>
      <w:spacing w:line="312" w:lineRule="auto"/>
    </w:pPr>
  </w:style>
  <w:style w:type="character" w:customStyle="1" w:styleId="Char2">
    <w:name w:val="电子邮件签名 Char"/>
    <w:link w:val="af2"/>
    <w:semiHidden/>
    <w:rsid w:val="00FC606B"/>
    <w:rPr>
      <w:rFonts w:ascii="Times New Roman" w:eastAsia="宋体" w:hAnsi="Times New Roman" w:cs="Times New Roman"/>
      <w:szCs w:val="24"/>
    </w:rPr>
  </w:style>
  <w:style w:type="character" w:styleId="af3">
    <w:name w:val="FollowedHyperlink"/>
    <w:basedOn w:val="a7"/>
    <w:unhideWhenUsed/>
    <w:rsid w:val="00BB55F6"/>
    <w:rPr>
      <w:color w:val="800080" w:themeColor="followedHyperlink"/>
      <w:u w:val="single"/>
    </w:rPr>
  </w:style>
  <w:style w:type="paragraph" w:styleId="af4">
    <w:name w:val="Subtitle"/>
    <w:basedOn w:val="a6"/>
    <w:next w:val="a6"/>
    <w:link w:val="Char3"/>
    <w:qFormat/>
    <w:rsid w:val="00FC606B"/>
    <w:pPr>
      <w:numPr>
        <w:ilvl w:val="1"/>
      </w:numPr>
      <w:ind w:leftChars="200" w:left="200"/>
    </w:pPr>
    <w:rPr>
      <w:rFonts w:ascii="Cambria" w:hAnsi="Cambria"/>
      <w:i/>
      <w:iCs/>
      <w:color w:val="4F81BD"/>
      <w:spacing w:val="15"/>
      <w:sz w:val="24"/>
      <w:lang w:val="x-none" w:eastAsia="x-none"/>
    </w:rPr>
  </w:style>
  <w:style w:type="character" w:customStyle="1" w:styleId="Char3">
    <w:name w:val="副标题 Char"/>
    <w:link w:val="af4"/>
    <w:rsid w:val="00FC606B"/>
    <w:rPr>
      <w:rFonts w:ascii="Cambria" w:eastAsia="宋体" w:hAnsi="Cambria" w:cs="Times New Roman"/>
      <w:i/>
      <w:iCs/>
      <w:color w:val="4F81BD"/>
      <w:spacing w:val="15"/>
      <w:sz w:val="24"/>
      <w:szCs w:val="24"/>
      <w:lang w:val="x-none" w:eastAsia="x-none"/>
    </w:rPr>
  </w:style>
  <w:style w:type="table" w:styleId="16">
    <w:name w:val="Table Classic 1"/>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8"/>
    <w:semiHidden/>
    <w:rsid w:val="00FC606B"/>
    <w:pPr>
      <w:widowControl w:val="0"/>
      <w:jc w:val="both"/>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f5">
    <w:name w:val="line number"/>
    <w:basedOn w:val="a7"/>
    <w:semiHidden/>
    <w:rsid w:val="00FC606B"/>
  </w:style>
  <w:style w:type="paragraph" w:styleId="af6">
    <w:name w:val="envelope return"/>
    <w:basedOn w:val="a6"/>
    <w:semiHidden/>
    <w:rsid w:val="00FC606B"/>
    <w:pPr>
      <w:snapToGrid w:val="0"/>
      <w:spacing w:line="312" w:lineRule="auto"/>
    </w:pPr>
    <w:rPr>
      <w:rFonts w:ascii="Arial" w:hAnsi="Arial" w:cs="Arial"/>
    </w:rPr>
  </w:style>
  <w:style w:type="table" w:styleId="17">
    <w:name w:val="Table Simple 1"/>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5">
    <w:name w:val="Table Simple 2"/>
    <w:basedOn w:val="a8"/>
    <w:semiHidden/>
    <w:rsid w:val="00FC606B"/>
    <w:pPr>
      <w:widowControl w:val="0"/>
      <w:jc w:val="both"/>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6">
    <w:name w:val="Table Simple 3"/>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7">
    <w:name w:val="Closing"/>
    <w:basedOn w:val="a6"/>
    <w:link w:val="Char4"/>
    <w:semiHidden/>
    <w:rsid w:val="00FC606B"/>
    <w:pPr>
      <w:spacing w:line="312" w:lineRule="auto"/>
      <w:ind w:leftChars="2100" w:left="100"/>
    </w:pPr>
  </w:style>
  <w:style w:type="character" w:customStyle="1" w:styleId="Char4">
    <w:name w:val="结束语 Char"/>
    <w:link w:val="af7"/>
    <w:semiHidden/>
    <w:rsid w:val="00FC606B"/>
    <w:rPr>
      <w:rFonts w:ascii="Times New Roman" w:eastAsia="宋体" w:hAnsi="Times New Roman" w:cs="Times New Roman"/>
      <w:szCs w:val="24"/>
    </w:rPr>
  </w:style>
  <w:style w:type="table" w:styleId="18">
    <w:name w:val="Table Subtle 1"/>
    <w:basedOn w:val="a8"/>
    <w:semiHidden/>
    <w:rsid w:val="00FC606B"/>
    <w:pPr>
      <w:widowControl w:val="0"/>
      <w:jc w:val="both"/>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8"/>
    <w:semiHidden/>
    <w:rsid w:val="00FC606B"/>
    <w:pPr>
      <w:widowControl w:val="0"/>
      <w:jc w:val="both"/>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3D effects 1"/>
    <w:basedOn w:val="a8"/>
    <w:semiHidden/>
    <w:rsid w:val="00FC606B"/>
    <w:pPr>
      <w:widowControl w:val="0"/>
      <w:jc w:val="both"/>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8"/>
    <w:rsid w:val="00FC606B"/>
    <w:pPr>
      <w:widowControl w:val="0"/>
      <w:jc w:val="both"/>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8"/>
    <w:semiHidden/>
    <w:rsid w:val="00FC606B"/>
    <w:pPr>
      <w:widowControl w:val="0"/>
      <w:jc w:val="both"/>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8">
    <w:name w:val="List"/>
    <w:basedOn w:val="a6"/>
    <w:semiHidden/>
    <w:rsid w:val="00FC606B"/>
    <w:pPr>
      <w:spacing w:line="312" w:lineRule="auto"/>
      <w:ind w:hangingChars="200" w:hanging="200"/>
    </w:pPr>
  </w:style>
  <w:style w:type="paragraph" w:styleId="28">
    <w:name w:val="List 2"/>
    <w:basedOn w:val="a6"/>
    <w:semiHidden/>
    <w:rsid w:val="00FC606B"/>
    <w:pPr>
      <w:spacing w:line="312" w:lineRule="auto"/>
      <w:ind w:left="100" w:hangingChars="200" w:hanging="200"/>
    </w:pPr>
  </w:style>
  <w:style w:type="paragraph" w:styleId="38">
    <w:name w:val="List 3"/>
    <w:basedOn w:val="a6"/>
    <w:semiHidden/>
    <w:rsid w:val="00FC606B"/>
    <w:pPr>
      <w:spacing w:line="312" w:lineRule="auto"/>
      <w:ind w:leftChars="400" w:left="100" w:hangingChars="200" w:hanging="200"/>
    </w:pPr>
  </w:style>
  <w:style w:type="paragraph" w:styleId="44">
    <w:name w:val="List 4"/>
    <w:basedOn w:val="a6"/>
    <w:semiHidden/>
    <w:rsid w:val="00FC606B"/>
    <w:pPr>
      <w:spacing w:line="312" w:lineRule="auto"/>
      <w:ind w:leftChars="600" w:left="100" w:hangingChars="200" w:hanging="200"/>
    </w:pPr>
  </w:style>
  <w:style w:type="paragraph" w:styleId="51">
    <w:name w:val="List 5"/>
    <w:basedOn w:val="a6"/>
    <w:semiHidden/>
    <w:rsid w:val="00FC606B"/>
    <w:pPr>
      <w:spacing w:line="312" w:lineRule="auto"/>
      <w:ind w:leftChars="800" w:left="100" w:hangingChars="200" w:hanging="200"/>
    </w:pPr>
  </w:style>
  <w:style w:type="paragraph" w:styleId="a">
    <w:name w:val="List Number"/>
    <w:basedOn w:val="a6"/>
    <w:semiHidden/>
    <w:rsid w:val="00FC606B"/>
    <w:pPr>
      <w:numPr>
        <w:numId w:val="13"/>
      </w:numPr>
      <w:spacing w:line="312" w:lineRule="auto"/>
      <w:ind w:left="0"/>
    </w:pPr>
  </w:style>
  <w:style w:type="paragraph" w:styleId="29">
    <w:name w:val="List Number 2"/>
    <w:basedOn w:val="a6"/>
    <w:semiHidden/>
    <w:rsid w:val="00FC606B"/>
    <w:pPr>
      <w:spacing w:line="312" w:lineRule="auto"/>
    </w:pPr>
  </w:style>
  <w:style w:type="paragraph" w:styleId="3">
    <w:name w:val="List Number 3"/>
    <w:basedOn w:val="a6"/>
    <w:semiHidden/>
    <w:rsid w:val="00FC606B"/>
    <w:pPr>
      <w:numPr>
        <w:numId w:val="14"/>
      </w:numPr>
      <w:spacing w:line="312" w:lineRule="auto"/>
    </w:pPr>
  </w:style>
  <w:style w:type="paragraph" w:styleId="4">
    <w:name w:val="List Number 4"/>
    <w:basedOn w:val="a6"/>
    <w:semiHidden/>
    <w:rsid w:val="00FC606B"/>
    <w:pPr>
      <w:numPr>
        <w:numId w:val="15"/>
      </w:numPr>
      <w:spacing w:line="312" w:lineRule="auto"/>
    </w:pPr>
  </w:style>
  <w:style w:type="paragraph" w:styleId="52">
    <w:name w:val="List Number 5"/>
    <w:basedOn w:val="a6"/>
    <w:semiHidden/>
    <w:rsid w:val="00FC606B"/>
    <w:pPr>
      <w:spacing w:line="312" w:lineRule="auto"/>
    </w:pPr>
  </w:style>
  <w:style w:type="paragraph" w:styleId="af9">
    <w:name w:val="List Continue"/>
    <w:basedOn w:val="a6"/>
    <w:semiHidden/>
    <w:rsid w:val="00FC606B"/>
    <w:pPr>
      <w:spacing w:after="120" w:line="312" w:lineRule="auto"/>
      <w:ind w:left="420"/>
    </w:pPr>
  </w:style>
  <w:style w:type="paragraph" w:styleId="2a">
    <w:name w:val="List Continue 2"/>
    <w:basedOn w:val="a6"/>
    <w:semiHidden/>
    <w:rsid w:val="00FC606B"/>
    <w:pPr>
      <w:spacing w:after="120" w:line="312" w:lineRule="auto"/>
      <w:ind w:leftChars="400" w:left="840"/>
    </w:pPr>
  </w:style>
  <w:style w:type="paragraph" w:styleId="39">
    <w:name w:val="List Continue 3"/>
    <w:basedOn w:val="a6"/>
    <w:semiHidden/>
    <w:rsid w:val="00FC606B"/>
    <w:pPr>
      <w:spacing w:after="120" w:line="312" w:lineRule="auto"/>
      <w:ind w:leftChars="600" w:left="1260"/>
    </w:pPr>
  </w:style>
  <w:style w:type="paragraph" w:styleId="45">
    <w:name w:val="List Continue 4"/>
    <w:basedOn w:val="a6"/>
    <w:semiHidden/>
    <w:rsid w:val="00FC606B"/>
    <w:pPr>
      <w:spacing w:after="120" w:line="312" w:lineRule="auto"/>
      <w:ind w:leftChars="800" w:left="1680"/>
    </w:pPr>
  </w:style>
  <w:style w:type="paragraph" w:styleId="53">
    <w:name w:val="List Continue 5"/>
    <w:basedOn w:val="a6"/>
    <w:semiHidden/>
    <w:rsid w:val="00FC606B"/>
    <w:pPr>
      <w:spacing w:after="120" w:line="312" w:lineRule="auto"/>
      <w:ind w:leftChars="1000" w:left="2100"/>
    </w:pPr>
  </w:style>
  <w:style w:type="paragraph" w:styleId="a0">
    <w:name w:val="List Bullet"/>
    <w:basedOn w:val="a6"/>
    <w:rsid w:val="00FC606B"/>
    <w:pPr>
      <w:numPr>
        <w:numId w:val="16"/>
      </w:numPr>
      <w:spacing w:line="312" w:lineRule="auto"/>
      <w:ind w:left="0"/>
    </w:pPr>
    <w:rPr>
      <w:rFonts w:ascii="Arial" w:hAnsi="Arial"/>
    </w:rPr>
  </w:style>
  <w:style w:type="paragraph" w:customStyle="1" w:styleId="afa">
    <w:name w:val="列表项目符号 + 加粗"/>
    <w:basedOn w:val="a0"/>
    <w:rsid w:val="00FC606B"/>
    <w:pPr>
      <w:numPr>
        <w:numId w:val="0"/>
      </w:numPr>
    </w:pPr>
    <w:rPr>
      <w:b/>
      <w:bCs/>
    </w:rPr>
  </w:style>
  <w:style w:type="paragraph" w:styleId="20">
    <w:name w:val="List Bullet 2"/>
    <w:aliases w:val="Hik 列表项目符号 2"/>
    <w:basedOn w:val="a6"/>
    <w:rsid w:val="00BB55F6"/>
    <w:pPr>
      <w:widowControl/>
      <w:numPr>
        <w:ilvl w:val="1"/>
        <w:numId w:val="30"/>
      </w:numPr>
      <w:tabs>
        <w:tab w:val="left" w:pos="576"/>
      </w:tabs>
      <w:topLinePunct/>
      <w:spacing w:before="40" w:after="40" w:line="200" w:lineRule="exact"/>
    </w:pPr>
    <w:rPr>
      <w:rFonts w:eastAsia="方正中等线简体" w:cs="Times New Roman"/>
      <w:sz w:val="18"/>
      <w:szCs w:val="24"/>
    </w:rPr>
  </w:style>
  <w:style w:type="paragraph" w:styleId="30">
    <w:name w:val="List Bullet 3"/>
    <w:aliases w:val="Hik 列表项目符号 3"/>
    <w:basedOn w:val="a6"/>
    <w:rsid w:val="00BB55F6"/>
    <w:pPr>
      <w:widowControl/>
      <w:numPr>
        <w:ilvl w:val="2"/>
        <w:numId w:val="30"/>
      </w:numPr>
      <w:topLinePunct/>
      <w:spacing w:before="40" w:after="40" w:line="200" w:lineRule="exact"/>
    </w:pPr>
    <w:rPr>
      <w:rFonts w:cs="Times New Roman"/>
      <w:sz w:val="18"/>
      <w:szCs w:val="24"/>
    </w:rPr>
  </w:style>
  <w:style w:type="paragraph" w:styleId="afb">
    <w:name w:val="Normal Indent"/>
    <w:aliases w:val="正文（首行缩进两字）,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
    <w:basedOn w:val="a6"/>
    <w:link w:val="Char10"/>
    <w:unhideWhenUsed/>
    <w:rsid w:val="00BB55F6"/>
    <w:pPr>
      <w:ind w:firstLine="420"/>
    </w:pPr>
  </w:style>
  <w:style w:type="paragraph" w:customStyle="1" w:styleId="-">
    <w:name w:val="列表项目符号-其他"/>
    <w:basedOn w:val="afb"/>
    <w:rsid w:val="00FC606B"/>
    <w:pPr>
      <w:numPr>
        <w:numId w:val="17"/>
      </w:numPr>
      <w:ind w:left="0"/>
    </w:pPr>
  </w:style>
  <w:style w:type="paragraph" w:customStyle="1" w:styleId="-2">
    <w:name w:val="列表项目符号-其他2"/>
    <w:basedOn w:val="29"/>
    <w:rsid w:val="00FC606B"/>
    <w:pPr>
      <w:numPr>
        <w:numId w:val="18"/>
      </w:numPr>
      <w:ind w:left="0"/>
    </w:pPr>
  </w:style>
  <w:style w:type="table" w:styleId="1a">
    <w:name w:val="Table List 1"/>
    <w:basedOn w:val="a8"/>
    <w:semiHidden/>
    <w:rsid w:val="00FC606B"/>
    <w:pPr>
      <w:widowControl w:val="0"/>
      <w:jc w:val="both"/>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8"/>
    <w:semiHidden/>
    <w:rsid w:val="00FC606B"/>
    <w:pPr>
      <w:widowControl w:val="0"/>
      <w:jc w:val="both"/>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8"/>
    <w:semiHidden/>
    <w:rsid w:val="00FC606B"/>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8"/>
    <w:semiHidden/>
    <w:rsid w:val="00FC606B"/>
    <w:pPr>
      <w:widowControl w:val="0"/>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8"/>
    <w:semiHidden/>
    <w:rsid w:val="00FC606B"/>
    <w:pPr>
      <w:widowControl w:val="0"/>
      <w:jc w:val="both"/>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8"/>
    <w:semiHidden/>
    <w:rsid w:val="00FC606B"/>
    <w:pPr>
      <w:widowControl w:val="0"/>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paragraph" w:styleId="afc">
    <w:name w:val="List Paragraph"/>
    <w:basedOn w:val="a6"/>
    <w:link w:val="Char5"/>
    <w:uiPriority w:val="99"/>
    <w:qFormat/>
    <w:rsid w:val="00BB55F6"/>
    <w:pPr>
      <w:ind w:firstLineChars="200" w:firstLine="420"/>
    </w:pPr>
  </w:style>
  <w:style w:type="paragraph" w:customStyle="1" w:styleId="1b">
    <w:name w:val="列出段落1"/>
    <w:basedOn w:val="a6"/>
    <w:rsid w:val="00FC606B"/>
    <w:pPr>
      <w:ind w:firstLineChars="200" w:firstLine="420"/>
    </w:pPr>
    <w:rPr>
      <w:rFonts w:ascii="Calibri" w:hAnsi="Calibri" w:cs="Calibri"/>
      <w:szCs w:val="21"/>
    </w:rPr>
  </w:style>
  <w:style w:type="table" w:styleId="afd">
    <w:name w:val="Table Contemporary"/>
    <w:basedOn w:val="a8"/>
    <w:semiHidden/>
    <w:rsid w:val="00FC606B"/>
    <w:pPr>
      <w:widowControl w:val="0"/>
      <w:jc w:val="both"/>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e">
    <w:name w:val="Intense Reference"/>
    <w:uiPriority w:val="32"/>
    <w:qFormat/>
    <w:rsid w:val="00FC606B"/>
    <w:rPr>
      <w:b/>
      <w:bCs/>
      <w:smallCaps/>
      <w:color w:val="C0504D"/>
      <w:spacing w:val="5"/>
      <w:u w:val="single"/>
    </w:rPr>
  </w:style>
  <w:style w:type="character" w:styleId="aff">
    <w:name w:val="Intense Emphasis"/>
    <w:uiPriority w:val="21"/>
    <w:qFormat/>
    <w:rsid w:val="00FC606B"/>
    <w:rPr>
      <w:b/>
      <w:bCs/>
      <w:i/>
      <w:iCs/>
      <w:color w:val="4F81BD"/>
    </w:rPr>
  </w:style>
  <w:style w:type="paragraph" w:styleId="aff0">
    <w:name w:val="Intense Quote"/>
    <w:basedOn w:val="a6"/>
    <w:next w:val="a6"/>
    <w:link w:val="Char6"/>
    <w:uiPriority w:val="30"/>
    <w:qFormat/>
    <w:rsid w:val="00FC606B"/>
    <w:pPr>
      <w:pBdr>
        <w:bottom w:val="single" w:sz="4" w:space="4" w:color="4F81BD"/>
      </w:pBdr>
      <w:spacing w:before="200" w:after="280"/>
      <w:ind w:left="936" w:right="936"/>
    </w:pPr>
    <w:rPr>
      <w:b/>
      <w:bCs/>
      <w:i/>
      <w:iCs/>
      <w:color w:val="4F81BD"/>
      <w:lang w:val="x-none" w:eastAsia="x-none"/>
    </w:rPr>
  </w:style>
  <w:style w:type="character" w:customStyle="1" w:styleId="Char6">
    <w:name w:val="明显引用 Char"/>
    <w:link w:val="aff0"/>
    <w:uiPriority w:val="30"/>
    <w:rsid w:val="00FC606B"/>
    <w:rPr>
      <w:rFonts w:ascii="Times New Roman" w:eastAsia="宋体" w:hAnsi="Times New Roman" w:cs="Times New Roman"/>
      <w:b/>
      <w:bCs/>
      <w:i/>
      <w:iCs/>
      <w:color w:val="4F81BD"/>
      <w:szCs w:val="24"/>
      <w:lang w:val="x-none" w:eastAsia="x-none"/>
    </w:rPr>
  </w:style>
  <w:style w:type="paragraph" w:styleId="1c">
    <w:name w:val="toc 1"/>
    <w:basedOn w:val="a6"/>
    <w:next w:val="a6"/>
    <w:link w:val="1Char1"/>
    <w:autoRedefine/>
    <w:uiPriority w:val="39"/>
    <w:unhideWhenUsed/>
    <w:rsid w:val="00BB55F6"/>
  </w:style>
  <w:style w:type="character" w:customStyle="1" w:styleId="1Char1">
    <w:name w:val="目录 1 Char"/>
    <w:link w:val="1c"/>
    <w:uiPriority w:val="39"/>
    <w:rsid w:val="00FC606B"/>
    <w:rPr>
      <w:sz w:val="20"/>
    </w:rPr>
  </w:style>
  <w:style w:type="paragraph" w:styleId="2c">
    <w:name w:val="toc 2"/>
    <w:basedOn w:val="a6"/>
    <w:next w:val="a6"/>
    <w:link w:val="2Char0"/>
    <w:autoRedefine/>
    <w:uiPriority w:val="39"/>
    <w:unhideWhenUsed/>
    <w:rsid w:val="00BB55F6"/>
    <w:pPr>
      <w:ind w:leftChars="200" w:left="420"/>
    </w:pPr>
  </w:style>
  <w:style w:type="character" w:customStyle="1" w:styleId="2Char0">
    <w:name w:val="目录 2 Char"/>
    <w:link w:val="2c"/>
    <w:uiPriority w:val="39"/>
    <w:rsid w:val="00FC606B"/>
    <w:rPr>
      <w:sz w:val="20"/>
    </w:rPr>
  </w:style>
  <w:style w:type="paragraph" w:styleId="3b">
    <w:name w:val="toc 3"/>
    <w:basedOn w:val="a6"/>
    <w:next w:val="a6"/>
    <w:link w:val="3Char1"/>
    <w:autoRedefine/>
    <w:uiPriority w:val="39"/>
    <w:unhideWhenUsed/>
    <w:rsid w:val="00BB55F6"/>
    <w:pPr>
      <w:ind w:leftChars="400" w:left="840"/>
    </w:pPr>
  </w:style>
  <w:style w:type="character" w:customStyle="1" w:styleId="3Char1">
    <w:name w:val="目录 3 Char"/>
    <w:link w:val="3b"/>
    <w:uiPriority w:val="39"/>
    <w:rsid w:val="00FC606B"/>
    <w:rPr>
      <w:sz w:val="20"/>
    </w:rPr>
  </w:style>
  <w:style w:type="paragraph" w:styleId="47">
    <w:name w:val="toc 4"/>
    <w:basedOn w:val="a6"/>
    <w:next w:val="a6"/>
    <w:autoRedefine/>
    <w:uiPriority w:val="39"/>
    <w:unhideWhenUsed/>
    <w:rsid w:val="00BB55F6"/>
    <w:pPr>
      <w:ind w:leftChars="600" w:left="1260"/>
    </w:pPr>
  </w:style>
  <w:style w:type="paragraph" w:styleId="55">
    <w:name w:val="toc 5"/>
    <w:basedOn w:val="a6"/>
    <w:next w:val="a6"/>
    <w:autoRedefine/>
    <w:uiPriority w:val="39"/>
    <w:unhideWhenUsed/>
    <w:rsid w:val="00BB55F6"/>
    <w:pPr>
      <w:ind w:leftChars="800" w:left="1680"/>
    </w:pPr>
  </w:style>
  <w:style w:type="paragraph" w:styleId="62">
    <w:name w:val="toc 6"/>
    <w:basedOn w:val="a6"/>
    <w:next w:val="a6"/>
    <w:autoRedefine/>
    <w:uiPriority w:val="39"/>
    <w:unhideWhenUsed/>
    <w:rsid w:val="00BB55F6"/>
    <w:pPr>
      <w:ind w:leftChars="1000" w:left="2100"/>
    </w:pPr>
  </w:style>
  <w:style w:type="paragraph" w:styleId="72">
    <w:name w:val="toc 7"/>
    <w:basedOn w:val="a6"/>
    <w:next w:val="a6"/>
    <w:autoRedefine/>
    <w:uiPriority w:val="39"/>
    <w:unhideWhenUsed/>
    <w:rsid w:val="00BB55F6"/>
    <w:pPr>
      <w:ind w:leftChars="1200" w:left="2520"/>
    </w:pPr>
  </w:style>
  <w:style w:type="paragraph" w:styleId="81">
    <w:name w:val="toc 8"/>
    <w:basedOn w:val="a6"/>
    <w:next w:val="a6"/>
    <w:autoRedefine/>
    <w:uiPriority w:val="39"/>
    <w:unhideWhenUsed/>
    <w:rsid w:val="00BB55F6"/>
    <w:pPr>
      <w:ind w:leftChars="1400" w:left="2940"/>
    </w:pPr>
  </w:style>
  <w:style w:type="paragraph" w:styleId="90">
    <w:name w:val="toc 9"/>
    <w:basedOn w:val="a6"/>
    <w:next w:val="a6"/>
    <w:autoRedefine/>
    <w:uiPriority w:val="39"/>
    <w:unhideWhenUsed/>
    <w:rsid w:val="00BB55F6"/>
    <w:pPr>
      <w:ind w:leftChars="1600" w:left="3360"/>
    </w:pPr>
  </w:style>
  <w:style w:type="paragraph" w:styleId="aff1">
    <w:name w:val="Balloon Text"/>
    <w:basedOn w:val="a6"/>
    <w:link w:val="Char7"/>
    <w:unhideWhenUsed/>
    <w:rsid w:val="00BB55F6"/>
    <w:rPr>
      <w:sz w:val="18"/>
      <w:szCs w:val="18"/>
    </w:rPr>
  </w:style>
  <w:style w:type="character" w:customStyle="1" w:styleId="Char7">
    <w:name w:val="批注框文本 Char"/>
    <w:basedOn w:val="a7"/>
    <w:link w:val="aff1"/>
    <w:rsid w:val="00BB55F6"/>
    <w:rPr>
      <w:sz w:val="18"/>
      <w:szCs w:val="18"/>
    </w:rPr>
  </w:style>
  <w:style w:type="paragraph" w:styleId="aff2">
    <w:name w:val="annotation text"/>
    <w:basedOn w:val="a6"/>
    <w:link w:val="Char8"/>
    <w:uiPriority w:val="99"/>
    <w:unhideWhenUsed/>
    <w:rsid w:val="00BB55F6"/>
  </w:style>
  <w:style w:type="character" w:customStyle="1" w:styleId="Char8">
    <w:name w:val="批注文字 Char"/>
    <w:basedOn w:val="a7"/>
    <w:link w:val="aff2"/>
    <w:uiPriority w:val="99"/>
    <w:rsid w:val="00BB55F6"/>
    <w:rPr>
      <w:sz w:val="20"/>
    </w:rPr>
  </w:style>
  <w:style w:type="character" w:styleId="aff3">
    <w:name w:val="annotation reference"/>
    <w:basedOn w:val="a7"/>
    <w:uiPriority w:val="99"/>
    <w:unhideWhenUsed/>
    <w:rsid w:val="00BB55F6"/>
    <w:rPr>
      <w:sz w:val="21"/>
      <w:szCs w:val="21"/>
    </w:rPr>
  </w:style>
  <w:style w:type="paragraph" w:styleId="aff4">
    <w:name w:val="annotation subject"/>
    <w:basedOn w:val="aff2"/>
    <w:next w:val="aff2"/>
    <w:link w:val="Char9"/>
    <w:unhideWhenUsed/>
    <w:rsid w:val="00BB55F6"/>
    <w:rPr>
      <w:b/>
      <w:bCs/>
    </w:rPr>
  </w:style>
  <w:style w:type="character" w:customStyle="1" w:styleId="Char9">
    <w:name w:val="批注主题 Char"/>
    <w:basedOn w:val="Char8"/>
    <w:link w:val="aff4"/>
    <w:rsid w:val="00BB55F6"/>
    <w:rPr>
      <w:b/>
      <w:bCs/>
      <w:sz w:val="20"/>
    </w:rPr>
  </w:style>
  <w:style w:type="paragraph" w:styleId="aff5">
    <w:name w:val="Normal (Web)"/>
    <w:basedOn w:val="a6"/>
    <w:semiHidden/>
    <w:rsid w:val="00FC606B"/>
    <w:pPr>
      <w:spacing w:line="312" w:lineRule="auto"/>
    </w:pPr>
    <w:rPr>
      <w:sz w:val="24"/>
    </w:rPr>
  </w:style>
  <w:style w:type="paragraph" w:styleId="aff6">
    <w:name w:val="Signature"/>
    <w:basedOn w:val="a6"/>
    <w:link w:val="Chara"/>
    <w:semiHidden/>
    <w:rsid w:val="00FC606B"/>
    <w:pPr>
      <w:spacing w:line="312" w:lineRule="auto"/>
      <w:ind w:leftChars="2100" w:left="100"/>
    </w:pPr>
  </w:style>
  <w:style w:type="character" w:customStyle="1" w:styleId="Chara">
    <w:name w:val="签名 Char"/>
    <w:link w:val="aff6"/>
    <w:semiHidden/>
    <w:rsid w:val="00FC606B"/>
    <w:rPr>
      <w:rFonts w:ascii="Times New Roman" w:eastAsia="宋体" w:hAnsi="Times New Roman" w:cs="Times New Roman"/>
      <w:szCs w:val="24"/>
    </w:rPr>
  </w:style>
  <w:style w:type="paragraph" w:customStyle="1" w:styleId="aff7">
    <w:name w:val="前言目录"/>
    <w:basedOn w:val="12"/>
    <w:qFormat/>
    <w:rsid w:val="00FC606B"/>
    <w:pPr>
      <w:spacing w:beforeLines="100" w:before="100"/>
      <w:ind w:left="0" w:firstLine="0"/>
    </w:pPr>
  </w:style>
  <w:style w:type="table" w:styleId="-5">
    <w:name w:val="Light Shading Accent 5"/>
    <w:basedOn w:val="a8"/>
    <w:uiPriority w:val="60"/>
    <w:rsid w:val="00FC606B"/>
    <w:rPr>
      <w:rFonts w:ascii="Times New Roman" w:eastAsia="宋体" w:hAnsi="Times New Roman" w:cs="Times New Roman"/>
      <w:color w:val="31849B"/>
      <w:kern w:val="0"/>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Shading Accent 6"/>
    <w:basedOn w:val="a8"/>
    <w:uiPriority w:val="60"/>
    <w:rsid w:val="00FC606B"/>
    <w:rPr>
      <w:rFonts w:ascii="Times New Roman" w:eastAsia="宋体" w:hAnsi="Times New Roman" w:cs="Times New Roman"/>
      <w:color w:val="E36C0A"/>
      <w:kern w:val="0"/>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ff8">
    <w:name w:val="Light List"/>
    <w:basedOn w:val="a8"/>
    <w:uiPriority w:val="61"/>
    <w:rsid w:val="00FC606B"/>
    <w:rPr>
      <w:rFonts w:ascii="Times New Roman" w:eastAsia="宋体" w:hAnsi="Times New Roman" w:cs="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
    <w:name w:val="Light List Accent 1"/>
    <w:basedOn w:val="a8"/>
    <w:uiPriority w:val="61"/>
    <w:rsid w:val="00FC606B"/>
    <w:rPr>
      <w:rFonts w:ascii="Times New Roman" w:eastAsia="宋体" w:hAnsi="Times New Roman" w:cs="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0">
    <w:name w:val="Light List Accent 2"/>
    <w:basedOn w:val="a8"/>
    <w:uiPriority w:val="61"/>
    <w:rsid w:val="00FC606B"/>
    <w:rPr>
      <w:rFonts w:ascii="Times New Roman" w:eastAsia="宋体" w:hAnsi="Times New Roman" w:cs="Times New Roman"/>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01-">
    <w:name w:val="01 标题-封面"/>
    <w:next w:val="a6"/>
    <w:rsid w:val="00066A1A"/>
    <w:pPr>
      <w:jc w:val="right"/>
    </w:pPr>
    <w:rPr>
      <w:rFonts w:ascii="Arial" w:eastAsia="黑体" w:hAnsi="Arial" w:cs="Arial"/>
      <w:b/>
      <w:bCs/>
      <w:color w:val="800000"/>
      <w:sz w:val="72"/>
      <w:szCs w:val="32"/>
    </w:rPr>
  </w:style>
  <w:style w:type="table" w:styleId="-3">
    <w:name w:val="Light List Accent 3"/>
    <w:basedOn w:val="a8"/>
    <w:uiPriority w:val="61"/>
    <w:rsid w:val="00FC606B"/>
    <w:rPr>
      <w:rFonts w:ascii="Times New Roman" w:eastAsia="宋体" w:hAnsi="Times New Roman"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ff9">
    <w:name w:val="Emphasis"/>
    <w:qFormat/>
    <w:rsid w:val="00FC606B"/>
    <w:rPr>
      <w:i/>
      <w:iCs/>
    </w:rPr>
  </w:style>
  <w:style w:type="paragraph" w:styleId="affa">
    <w:name w:val="Date"/>
    <w:basedOn w:val="a6"/>
    <w:next w:val="a6"/>
    <w:link w:val="Charb"/>
    <w:semiHidden/>
    <w:rsid w:val="00FC606B"/>
    <w:pPr>
      <w:spacing w:line="312" w:lineRule="auto"/>
      <w:ind w:leftChars="2500" w:left="100"/>
    </w:pPr>
  </w:style>
  <w:style w:type="character" w:customStyle="1" w:styleId="Charb">
    <w:name w:val="日期 Char"/>
    <w:link w:val="affa"/>
    <w:semiHidden/>
    <w:rsid w:val="00FC606B"/>
    <w:rPr>
      <w:rFonts w:ascii="Times New Roman" w:eastAsia="宋体" w:hAnsi="Times New Roman" w:cs="Times New Roman"/>
      <w:szCs w:val="24"/>
    </w:rPr>
  </w:style>
  <w:style w:type="paragraph" w:styleId="affb">
    <w:name w:val="envelope address"/>
    <w:basedOn w:val="a6"/>
    <w:semiHidden/>
    <w:rsid w:val="00FC606B"/>
    <w:pPr>
      <w:framePr w:w="7920" w:h="1980" w:hRule="exact" w:hSpace="180" w:wrap="auto" w:hAnchor="page" w:xAlign="center" w:yAlign="bottom"/>
      <w:snapToGrid w:val="0"/>
      <w:spacing w:line="312" w:lineRule="auto"/>
      <w:ind w:leftChars="1400" w:left="100"/>
    </w:pPr>
    <w:rPr>
      <w:rFonts w:ascii="Arial" w:hAnsi="Arial" w:cs="Arial"/>
      <w:sz w:val="24"/>
    </w:rPr>
  </w:style>
  <w:style w:type="character" w:styleId="affc">
    <w:name w:val="Book Title"/>
    <w:uiPriority w:val="33"/>
    <w:qFormat/>
    <w:rsid w:val="00FC606B"/>
    <w:rPr>
      <w:b/>
      <w:bCs/>
      <w:smallCaps/>
      <w:spacing w:val="5"/>
    </w:rPr>
  </w:style>
  <w:style w:type="table" w:styleId="1d">
    <w:name w:val="Table Columns 1"/>
    <w:basedOn w:val="a8"/>
    <w:semiHidden/>
    <w:rsid w:val="00FC606B"/>
    <w:pPr>
      <w:widowControl w:val="0"/>
      <w:jc w:val="both"/>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8"/>
    <w:semiHidden/>
    <w:rsid w:val="00FC606B"/>
    <w:pPr>
      <w:widowControl w:val="0"/>
      <w:jc w:val="both"/>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8"/>
    <w:semiHidden/>
    <w:rsid w:val="00FC606B"/>
    <w:pPr>
      <w:widowControl w:val="0"/>
      <w:jc w:val="both"/>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semiHidden/>
    <w:rsid w:val="00FC606B"/>
    <w:pPr>
      <w:widowControl w:val="0"/>
      <w:jc w:val="both"/>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8"/>
    <w:semiHidden/>
    <w:rsid w:val="00FC606B"/>
    <w:pPr>
      <w:widowControl w:val="0"/>
      <w:jc w:val="both"/>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d">
    <w:name w:val="caption"/>
    <w:basedOn w:val="a6"/>
    <w:next w:val="a6"/>
    <w:unhideWhenUsed/>
    <w:qFormat/>
    <w:rsid w:val="00BB55F6"/>
    <w:pPr>
      <w:adjustRightInd w:val="0"/>
      <w:ind w:left="567" w:hanging="567"/>
      <w:jc w:val="center"/>
    </w:pPr>
    <w:rPr>
      <w:rFonts w:ascii="Cambria" w:eastAsia="黑体" w:hAnsi="Cambria" w:cs="Times New Roman"/>
      <w:szCs w:val="20"/>
    </w:rPr>
  </w:style>
  <w:style w:type="paragraph" w:customStyle="1" w:styleId="affe">
    <w:name w:val="图"/>
    <w:basedOn w:val="a6"/>
    <w:rsid w:val="00BB55F6"/>
    <w:pPr>
      <w:ind w:left="50" w:firstLineChars="200" w:firstLine="200"/>
      <w:jc w:val="center"/>
    </w:pPr>
    <w:rPr>
      <w:rFonts w:ascii="Times New Roman" w:eastAsia="宋体" w:hAnsi="Times New Roman" w:cs="宋体"/>
      <w:sz w:val="18"/>
      <w:szCs w:val="20"/>
    </w:rPr>
  </w:style>
  <w:style w:type="paragraph" w:styleId="afff">
    <w:name w:val="table of figures"/>
    <w:basedOn w:val="a6"/>
    <w:next w:val="a6"/>
    <w:link w:val="Charc"/>
    <w:rsid w:val="00BB55F6"/>
    <w:pPr>
      <w:ind w:leftChars="200" w:left="200" w:hangingChars="200" w:hanging="200"/>
    </w:pPr>
    <w:rPr>
      <w:rFonts w:ascii="Times New Roman" w:eastAsia="宋体" w:hAnsi="Times New Roman" w:cs="Times New Roman"/>
      <w:szCs w:val="24"/>
    </w:rPr>
  </w:style>
  <w:style w:type="character" w:customStyle="1" w:styleId="Charc">
    <w:name w:val="图表目录 Char"/>
    <w:link w:val="afff"/>
    <w:rsid w:val="00FC606B"/>
    <w:rPr>
      <w:rFonts w:ascii="Times New Roman" w:eastAsia="宋体" w:hAnsi="Times New Roman" w:cs="Times New Roman"/>
      <w:sz w:val="20"/>
      <w:szCs w:val="24"/>
    </w:rPr>
  </w:style>
  <w:style w:type="paragraph" w:customStyle="1" w:styleId="afff0">
    <w:name w:val="图表说明"/>
    <w:basedOn w:val="a6"/>
    <w:next w:val="22"/>
    <w:qFormat/>
    <w:rsid w:val="00FC606B"/>
    <w:pPr>
      <w:keepNext/>
      <w:keepLines/>
      <w:spacing w:line="240" w:lineRule="atLeast"/>
      <w:jc w:val="center"/>
    </w:pPr>
  </w:style>
  <w:style w:type="table" w:styleId="afff1">
    <w:name w:val="Table Grid"/>
    <w:basedOn w:val="a8"/>
    <w:uiPriority w:val="59"/>
    <w:rsid w:val="00BB5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Grid 1"/>
    <w:basedOn w:val="a8"/>
    <w:semiHidden/>
    <w:rsid w:val="00FC606B"/>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8"/>
    <w:semiHidden/>
    <w:rsid w:val="00FC606B"/>
    <w:pPr>
      <w:widowControl w:val="0"/>
      <w:jc w:val="both"/>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semiHidden/>
    <w:rsid w:val="00FC606B"/>
    <w:pPr>
      <w:widowControl w:val="0"/>
      <w:jc w:val="both"/>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8"/>
    <w:semiHidden/>
    <w:rsid w:val="00FC606B"/>
    <w:pPr>
      <w:widowControl w:val="0"/>
      <w:jc w:val="both"/>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8"/>
    <w:semiHidden/>
    <w:rsid w:val="00FC606B"/>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8"/>
    <w:semiHidden/>
    <w:rsid w:val="00FC606B"/>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semiHidden/>
    <w:rsid w:val="00FC606B"/>
    <w:pPr>
      <w:widowControl w:val="0"/>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
    <w:name w:val="Table Web 1"/>
    <w:basedOn w:val="a8"/>
    <w:semiHidden/>
    <w:rsid w:val="00FC606B"/>
    <w:pPr>
      <w:widowControl w:val="0"/>
      <w:jc w:val="both"/>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8"/>
    <w:semiHidden/>
    <w:rsid w:val="00FC606B"/>
    <w:pPr>
      <w:widowControl w:val="0"/>
      <w:jc w:val="both"/>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e">
    <w:name w:val="Table Web 3"/>
    <w:basedOn w:val="a8"/>
    <w:semiHidden/>
    <w:rsid w:val="00FC606B"/>
    <w:pPr>
      <w:widowControl w:val="0"/>
      <w:jc w:val="both"/>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2">
    <w:name w:val="Block Text"/>
    <w:basedOn w:val="a6"/>
    <w:semiHidden/>
    <w:rsid w:val="00FC606B"/>
    <w:pPr>
      <w:spacing w:after="120" w:line="312" w:lineRule="auto"/>
      <w:ind w:leftChars="700" w:left="1440" w:rightChars="700" w:right="1440"/>
    </w:pPr>
  </w:style>
  <w:style w:type="paragraph" w:styleId="afff3">
    <w:name w:val="Document Map"/>
    <w:basedOn w:val="a6"/>
    <w:link w:val="Chard"/>
    <w:unhideWhenUsed/>
    <w:rsid w:val="00BB55F6"/>
    <w:rPr>
      <w:rFonts w:ascii="宋体" w:eastAsia="宋体"/>
      <w:sz w:val="18"/>
      <w:szCs w:val="18"/>
    </w:rPr>
  </w:style>
  <w:style w:type="character" w:customStyle="1" w:styleId="Chard">
    <w:name w:val="文档结构图 Char"/>
    <w:basedOn w:val="a7"/>
    <w:link w:val="afff3"/>
    <w:rsid w:val="00BB55F6"/>
    <w:rPr>
      <w:rFonts w:ascii="宋体" w:eastAsia="宋体"/>
      <w:sz w:val="18"/>
      <w:szCs w:val="18"/>
    </w:rPr>
  </w:style>
  <w:style w:type="numbering" w:styleId="a2">
    <w:name w:val="Outline List 3"/>
    <w:basedOn w:val="a9"/>
    <w:semiHidden/>
    <w:rsid w:val="00FC606B"/>
    <w:pPr>
      <w:numPr>
        <w:numId w:val="19"/>
      </w:numPr>
    </w:pPr>
  </w:style>
  <w:style w:type="paragraph" w:styleId="afff4">
    <w:name w:val="No Spacing"/>
    <w:link w:val="Chare"/>
    <w:qFormat/>
    <w:rsid w:val="00BB55F6"/>
    <w:rPr>
      <w:rFonts w:ascii="Calibri" w:hAnsi="Calibri"/>
      <w:sz w:val="22"/>
    </w:rPr>
  </w:style>
  <w:style w:type="character" w:customStyle="1" w:styleId="Chare">
    <w:name w:val="无间隔 Char"/>
    <w:link w:val="afff4"/>
    <w:rsid w:val="00BB55F6"/>
    <w:rPr>
      <w:rFonts w:ascii="Calibri" w:hAnsi="Calibri"/>
      <w:sz w:val="22"/>
    </w:rPr>
  </w:style>
  <w:style w:type="paragraph" w:styleId="afff5">
    <w:name w:val="Message Header"/>
    <w:basedOn w:val="a6"/>
    <w:link w:val="Charf"/>
    <w:semiHidden/>
    <w:rsid w:val="00FC606B"/>
    <w:pPr>
      <w:pBdr>
        <w:top w:val="single" w:sz="6" w:space="1" w:color="auto"/>
        <w:left w:val="single" w:sz="6" w:space="1" w:color="auto"/>
        <w:bottom w:val="single" w:sz="6" w:space="1" w:color="auto"/>
        <w:right w:val="single" w:sz="6" w:space="1" w:color="auto"/>
      </w:pBdr>
      <w:shd w:val="pct20" w:color="auto" w:fill="auto"/>
      <w:spacing w:line="312" w:lineRule="auto"/>
      <w:ind w:leftChars="500" w:left="1080" w:hangingChars="500" w:hanging="1080"/>
    </w:pPr>
    <w:rPr>
      <w:rFonts w:ascii="Arial" w:hAnsi="Arial" w:cs="Arial"/>
      <w:sz w:val="24"/>
    </w:rPr>
  </w:style>
  <w:style w:type="character" w:customStyle="1" w:styleId="Charf">
    <w:name w:val="信息标题 Char"/>
    <w:link w:val="afff5"/>
    <w:semiHidden/>
    <w:rsid w:val="00FC606B"/>
    <w:rPr>
      <w:rFonts w:ascii="Arial" w:eastAsia="宋体" w:hAnsi="Arial" w:cs="Arial"/>
      <w:sz w:val="24"/>
      <w:szCs w:val="24"/>
      <w:shd w:val="pct20" w:color="auto" w:fill="auto"/>
    </w:rPr>
  </w:style>
  <w:style w:type="paragraph" w:customStyle="1" w:styleId="CAUTIONHeading05">
    <w:name w:val="样式 CAUTION Heading + 顶端: (单实线 自动设置  0.5 磅 行宽)"/>
    <w:basedOn w:val="CAUTIONHeading"/>
    <w:rsid w:val="00FC606B"/>
    <w:pPr>
      <w:pBdr>
        <w:top w:val="single" w:sz="4" w:space="0" w:color="auto"/>
      </w:pBdr>
    </w:pPr>
    <w:rPr>
      <w:rFonts w:cs="宋体"/>
      <w:bCs w:val="0"/>
      <w:szCs w:val="20"/>
    </w:rPr>
  </w:style>
  <w:style w:type="paragraph" w:customStyle="1" w:styleId="ITEMLIST016">
    <w:name w:val="样式 ITEM LIST + 右侧:  0.16 厘米"/>
    <w:basedOn w:val="ITEMLIST"/>
    <w:rsid w:val="00FC606B"/>
    <w:pPr>
      <w:numPr>
        <w:numId w:val="0"/>
      </w:numPr>
    </w:pPr>
    <w:rPr>
      <w:szCs w:val="20"/>
    </w:rPr>
  </w:style>
  <w:style w:type="paragraph" w:customStyle="1" w:styleId="ITEMLISTINTABLE0">
    <w:name w:val="样式 ITEM LIST IN TABLE + 六号"/>
    <w:basedOn w:val="ITEMLISTINTABLE"/>
    <w:rsid w:val="00FC606B"/>
    <w:pPr>
      <w:numPr>
        <w:numId w:val="0"/>
      </w:numPr>
    </w:pPr>
    <w:rPr>
      <w:sz w:val="15"/>
    </w:rPr>
  </w:style>
  <w:style w:type="paragraph" w:customStyle="1" w:styleId="ITEMLISTINTABLE1">
    <w:name w:val="样式 ITEM LIST IN TABLE + 六号1"/>
    <w:basedOn w:val="ITEMLISTINTABLE"/>
    <w:rsid w:val="00FC606B"/>
    <w:pPr>
      <w:numPr>
        <w:numId w:val="0"/>
      </w:numPr>
    </w:pPr>
    <w:rPr>
      <w:sz w:val="15"/>
    </w:rPr>
  </w:style>
  <w:style w:type="paragraph" w:customStyle="1" w:styleId="NotesHeading1">
    <w:name w:val="样式 Notes Heading + 加粗"/>
    <w:basedOn w:val="NotesHeading"/>
    <w:rsid w:val="00FC606B"/>
  </w:style>
  <w:style w:type="paragraph" w:customStyle="1" w:styleId="NotesHeadinginTable00">
    <w:name w:val="样式 Notes Heading in Table + 段前: 0 磅 段后: 0 磅"/>
    <w:basedOn w:val="NotesHeadinginTable"/>
    <w:rsid w:val="00FC606B"/>
    <w:pPr>
      <w:spacing w:before="0" w:after="0"/>
    </w:pPr>
    <w:rPr>
      <w:rFonts w:cs="宋体"/>
      <w:bCs w:val="0"/>
      <w:szCs w:val="20"/>
    </w:rPr>
  </w:style>
  <w:style w:type="character" w:customStyle="1" w:styleId="Verdana10">
    <w:name w:val="样式 Verdana 10 磅"/>
    <w:rsid w:val="00BB55F6"/>
    <w:rPr>
      <w:rFonts w:ascii="Verdana" w:hAnsi="Verdana"/>
      <w:sz w:val="20"/>
    </w:rPr>
  </w:style>
  <w:style w:type="paragraph" w:customStyle="1" w:styleId="1f0">
    <w:name w:val="样式 标题 1 + 宋体"/>
    <w:basedOn w:val="12"/>
    <w:rsid w:val="00FC606B"/>
    <w:pPr>
      <w:spacing w:line="576" w:lineRule="auto"/>
      <w:ind w:left="0" w:firstLine="0"/>
      <w:jc w:val="both"/>
    </w:pPr>
    <w:rPr>
      <w:rFonts w:ascii="宋体" w:eastAsia="宋体" w:hAnsi="宋体"/>
      <w:b w:val="0"/>
      <w:sz w:val="15"/>
    </w:rPr>
  </w:style>
  <w:style w:type="paragraph" w:customStyle="1" w:styleId="1111">
    <w:name w:val="样式 标题 1附录标题 1 + 段前: 1 行 段后: 1 行"/>
    <w:basedOn w:val="12"/>
    <w:rsid w:val="00FC606B"/>
    <w:pPr>
      <w:ind w:left="0" w:firstLine="0"/>
    </w:pPr>
    <w:rPr>
      <w:rFonts w:cs="宋体"/>
      <w:bCs w:val="0"/>
      <w:szCs w:val="20"/>
    </w:rPr>
  </w:style>
  <w:style w:type="paragraph" w:customStyle="1" w:styleId="2f0">
    <w:name w:val="样式 居中 首行缩进:  2 字符"/>
    <w:basedOn w:val="a6"/>
    <w:rsid w:val="00BB55F6"/>
    <w:pPr>
      <w:ind w:firstLineChars="200" w:firstLine="420"/>
    </w:pPr>
    <w:rPr>
      <w:rFonts w:ascii="Times New Roman" w:eastAsia="宋体" w:hAnsi="Times New Roman" w:cs="宋体"/>
      <w:szCs w:val="20"/>
    </w:rPr>
  </w:style>
  <w:style w:type="paragraph" w:customStyle="1" w:styleId="Verdana1">
    <w:name w:val="样式 图 + Verdana 文字 1"/>
    <w:basedOn w:val="afff"/>
    <w:rsid w:val="00BB55F6"/>
    <w:rPr>
      <w:rFonts w:ascii="Verdana" w:eastAsia="Verdana" w:hAnsi="Verdana"/>
      <w:color w:val="000000"/>
    </w:rPr>
  </w:style>
  <w:style w:type="numbering" w:customStyle="1" w:styleId="11">
    <w:name w:val="样式1"/>
    <w:uiPriority w:val="99"/>
    <w:rsid w:val="00FC606B"/>
    <w:pPr>
      <w:numPr>
        <w:numId w:val="20"/>
      </w:numPr>
    </w:pPr>
  </w:style>
  <w:style w:type="numbering" w:customStyle="1" w:styleId="2">
    <w:name w:val="样式2"/>
    <w:uiPriority w:val="99"/>
    <w:rsid w:val="00FC606B"/>
    <w:pPr>
      <w:numPr>
        <w:numId w:val="21"/>
      </w:numPr>
    </w:pPr>
  </w:style>
  <w:style w:type="numbering" w:customStyle="1" w:styleId="31">
    <w:name w:val="样式3"/>
    <w:uiPriority w:val="99"/>
    <w:rsid w:val="00BB55F6"/>
    <w:pPr>
      <w:numPr>
        <w:numId w:val="31"/>
      </w:numPr>
    </w:pPr>
  </w:style>
  <w:style w:type="numbering" w:customStyle="1" w:styleId="40">
    <w:name w:val="样式4"/>
    <w:uiPriority w:val="99"/>
    <w:rsid w:val="00FC606B"/>
    <w:pPr>
      <w:numPr>
        <w:numId w:val="22"/>
      </w:numPr>
    </w:pPr>
  </w:style>
  <w:style w:type="numbering" w:customStyle="1" w:styleId="5">
    <w:name w:val="样式5"/>
    <w:uiPriority w:val="99"/>
    <w:rsid w:val="00FC606B"/>
    <w:pPr>
      <w:numPr>
        <w:numId w:val="23"/>
      </w:numPr>
    </w:pPr>
  </w:style>
  <w:style w:type="numbering" w:customStyle="1" w:styleId="6">
    <w:name w:val="样式6"/>
    <w:uiPriority w:val="99"/>
    <w:rsid w:val="00FC606B"/>
    <w:pPr>
      <w:numPr>
        <w:numId w:val="24"/>
      </w:numPr>
    </w:pPr>
  </w:style>
  <w:style w:type="numbering" w:customStyle="1" w:styleId="7">
    <w:name w:val="样式7"/>
    <w:uiPriority w:val="99"/>
    <w:rsid w:val="00FC606B"/>
    <w:pPr>
      <w:numPr>
        <w:numId w:val="25"/>
      </w:numPr>
    </w:pPr>
  </w:style>
  <w:style w:type="character" w:styleId="afff6">
    <w:name w:val="Strong"/>
    <w:qFormat/>
    <w:rsid w:val="00FC606B"/>
    <w:rPr>
      <w:b/>
      <w:bCs/>
    </w:rPr>
  </w:style>
  <w:style w:type="paragraph" w:styleId="afff7">
    <w:name w:val="footer"/>
    <w:basedOn w:val="a6"/>
    <w:link w:val="Charf0"/>
    <w:uiPriority w:val="99"/>
    <w:unhideWhenUsed/>
    <w:rsid w:val="00BB55F6"/>
    <w:pPr>
      <w:tabs>
        <w:tab w:val="center" w:pos="4153"/>
        <w:tab w:val="right" w:pos="8306"/>
      </w:tabs>
      <w:snapToGrid w:val="0"/>
    </w:pPr>
    <w:rPr>
      <w:sz w:val="18"/>
      <w:szCs w:val="18"/>
    </w:rPr>
  </w:style>
  <w:style w:type="character" w:customStyle="1" w:styleId="Charf0">
    <w:name w:val="页脚 Char"/>
    <w:basedOn w:val="a7"/>
    <w:link w:val="afff7"/>
    <w:uiPriority w:val="99"/>
    <w:rsid w:val="00BB55F6"/>
    <w:rPr>
      <w:sz w:val="18"/>
      <w:szCs w:val="18"/>
    </w:rPr>
  </w:style>
  <w:style w:type="character" w:styleId="afff8">
    <w:name w:val="page number"/>
    <w:basedOn w:val="a7"/>
    <w:rsid w:val="00BB55F6"/>
  </w:style>
  <w:style w:type="paragraph" w:styleId="afff9">
    <w:name w:val="header"/>
    <w:basedOn w:val="a6"/>
    <w:link w:val="Charf1"/>
    <w:uiPriority w:val="99"/>
    <w:unhideWhenUsed/>
    <w:rsid w:val="00BB55F6"/>
    <w:pPr>
      <w:pBdr>
        <w:bottom w:val="single" w:sz="6" w:space="1" w:color="auto"/>
      </w:pBdr>
      <w:tabs>
        <w:tab w:val="center" w:pos="4153"/>
        <w:tab w:val="right" w:pos="8306"/>
      </w:tabs>
      <w:snapToGrid w:val="0"/>
      <w:jc w:val="center"/>
    </w:pPr>
    <w:rPr>
      <w:sz w:val="18"/>
      <w:szCs w:val="18"/>
    </w:rPr>
  </w:style>
  <w:style w:type="character" w:customStyle="1" w:styleId="Charf1">
    <w:name w:val="页眉 Char"/>
    <w:basedOn w:val="a7"/>
    <w:link w:val="afff9"/>
    <w:uiPriority w:val="99"/>
    <w:rsid w:val="00BB55F6"/>
    <w:rPr>
      <w:sz w:val="18"/>
      <w:szCs w:val="18"/>
    </w:rPr>
  </w:style>
  <w:style w:type="paragraph" w:styleId="afffa">
    <w:name w:val="table of authorities"/>
    <w:basedOn w:val="a6"/>
    <w:next w:val="a6"/>
    <w:semiHidden/>
    <w:rsid w:val="00FC606B"/>
    <w:pPr>
      <w:spacing w:line="312" w:lineRule="auto"/>
      <w:ind w:left="420"/>
    </w:pPr>
  </w:style>
  <w:style w:type="paragraph" w:styleId="afffb">
    <w:name w:val="Quote"/>
    <w:basedOn w:val="a6"/>
    <w:next w:val="a6"/>
    <w:link w:val="Charf2"/>
    <w:uiPriority w:val="29"/>
    <w:qFormat/>
    <w:rsid w:val="00FC606B"/>
    <w:rPr>
      <w:i/>
      <w:iCs/>
      <w:color w:val="000000"/>
      <w:lang w:val="x-none" w:eastAsia="x-none"/>
    </w:rPr>
  </w:style>
  <w:style w:type="character" w:customStyle="1" w:styleId="Charf2">
    <w:name w:val="引用 Char"/>
    <w:link w:val="afffb"/>
    <w:uiPriority w:val="29"/>
    <w:rsid w:val="00FC606B"/>
    <w:rPr>
      <w:rFonts w:ascii="Times New Roman" w:eastAsia="宋体" w:hAnsi="Times New Roman" w:cs="Times New Roman"/>
      <w:i/>
      <w:iCs/>
      <w:color w:val="000000"/>
      <w:szCs w:val="24"/>
      <w:lang w:val="x-none" w:eastAsia="x-none"/>
    </w:rPr>
  </w:style>
  <w:style w:type="numbering" w:customStyle="1" w:styleId="a3">
    <w:name w:val="章节"/>
    <w:uiPriority w:val="99"/>
    <w:rsid w:val="00FC606B"/>
    <w:pPr>
      <w:numPr>
        <w:numId w:val="26"/>
      </w:numPr>
    </w:pPr>
  </w:style>
  <w:style w:type="character" w:customStyle="1" w:styleId="afffc">
    <w:name w:val="正文 加粗"/>
    <w:rsid w:val="00FC606B"/>
    <w:rPr>
      <w:b/>
      <w:bCs/>
    </w:rPr>
  </w:style>
  <w:style w:type="paragraph" w:customStyle="1" w:styleId="afffd">
    <w:name w:val="正文 居中"/>
    <w:basedOn w:val="a6"/>
    <w:rsid w:val="00FC606B"/>
    <w:pPr>
      <w:spacing w:line="312" w:lineRule="auto"/>
      <w:jc w:val="center"/>
    </w:pPr>
    <w:rPr>
      <w:rFonts w:cs="宋体"/>
      <w:szCs w:val="20"/>
    </w:rPr>
  </w:style>
  <w:style w:type="paragraph" w:styleId="afffe">
    <w:name w:val="Body Text"/>
    <w:basedOn w:val="a6"/>
    <w:link w:val="Charf3"/>
    <w:unhideWhenUsed/>
    <w:rsid w:val="00BB55F6"/>
    <w:pPr>
      <w:spacing w:after="120"/>
    </w:pPr>
  </w:style>
  <w:style w:type="character" w:customStyle="1" w:styleId="Charf3">
    <w:name w:val="正文文本 Char"/>
    <w:basedOn w:val="a7"/>
    <w:link w:val="afffe"/>
    <w:rsid w:val="00BB55F6"/>
    <w:rPr>
      <w:sz w:val="20"/>
    </w:rPr>
  </w:style>
  <w:style w:type="paragraph" w:styleId="affff">
    <w:name w:val="Body Text First Indent"/>
    <w:basedOn w:val="a6"/>
    <w:link w:val="Charf4"/>
    <w:rsid w:val="00BB55F6"/>
    <w:pPr>
      <w:ind w:firstLineChars="200" w:firstLine="200"/>
    </w:pPr>
    <w:rPr>
      <w:color w:val="000000"/>
      <w:szCs w:val="24"/>
    </w:rPr>
  </w:style>
  <w:style w:type="character" w:customStyle="1" w:styleId="Charf4">
    <w:name w:val="正文首行缩进 Char"/>
    <w:link w:val="affff"/>
    <w:rsid w:val="00BB55F6"/>
    <w:rPr>
      <w:color w:val="000000"/>
      <w:sz w:val="20"/>
      <w:szCs w:val="24"/>
    </w:rPr>
  </w:style>
  <w:style w:type="paragraph" w:styleId="affff0">
    <w:name w:val="Body Text Indent"/>
    <w:basedOn w:val="a6"/>
    <w:link w:val="Charf5"/>
    <w:rsid w:val="00FC606B"/>
    <w:pPr>
      <w:spacing w:after="120"/>
      <w:ind w:left="420"/>
    </w:pPr>
    <w:rPr>
      <w:lang w:val="x-none" w:eastAsia="x-none"/>
    </w:rPr>
  </w:style>
  <w:style w:type="character" w:customStyle="1" w:styleId="Charf5">
    <w:name w:val="正文文本缩进 Char"/>
    <w:link w:val="affff0"/>
    <w:rsid w:val="00FC606B"/>
    <w:rPr>
      <w:rFonts w:ascii="Times New Roman" w:eastAsia="宋体" w:hAnsi="Times New Roman" w:cs="Times New Roman"/>
      <w:szCs w:val="24"/>
      <w:lang w:val="x-none" w:eastAsia="x-none"/>
    </w:rPr>
  </w:style>
  <w:style w:type="paragraph" w:styleId="2f1">
    <w:name w:val="Body Text First Indent 2"/>
    <w:basedOn w:val="affff0"/>
    <w:link w:val="2Char1"/>
    <w:semiHidden/>
    <w:rsid w:val="00FC606B"/>
    <w:pPr>
      <w:spacing w:line="312" w:lineRule="auto"/>
      <w:ind w:firstLineChars="200" w:firstLine="420"/>
    </w:pPr>
    <w:rPr>
      <w:lang w:val="en-US" w:eastAsia="zh-CN"/>
    </w:rPr>
  </w:style>
  <w:style w:type="character" w:customStyle="1" w:styleId="2Char1">
    <w:name w:val="正文首行缩进 2 Char"/>
    <w:link w:val="2f1"/>
    <w:semiHidden/>
    <w:rsid w:val="00FC606B"/>
    <w:rPr>
      <w:rFonts w:ascii="Times New Roman" w:eastAsia="宋体" w:hAnsi="Times New Roman" w:cs="Times New Roman"/>
      <w:szCs w:val="24"/>
    </w:rPr>
  </w:style>
  <w:style w:type="paragraph" w:styleId="2f2">
    <w:name w:val="Body Text 2"/>
    <w:basedOn w:val="a6"/>
    <w:link w:val="2Char2"/>
    <w:semiHidden/>
    <w:unhideWhenUsed/>
    <w:rsid w:val="00FC606B"/>
    <w:pPr>
      <w:spacing w:after="120" w:line="480" w:lineRule="auto"/>
    </w:pPr>
    <w:rPr>
      <w:lang w:val="x-none" w:eastAsia="x-none"/>
    </w:rPr>
  </w:style>
  <w:style w:type="character" w:customStyle="1" w:styleId="2Char2">
    <w:name w:val="正文文本 2 Char"/>
    <w:link w:val="2f2"/>
    <w:semiHidden/>
    <w:rsid w:val="00FC606B"/>
    <w:rPr>
      <w:rFonts w:ascii="Times New Roman" w:eastAsia="宋体" w:hAnsi="Times New Roman" w:cs="Times New Roman"/>
      <w:szCs w:val="24"/>
      <w:lang w:val="x-none" w:eastAsia="x-none"/>
    </w:rPr>
  </w:style>
  <w:style w:type="paragraph" w:styleId="3f">
    <w:name w:val="Body Text 3"/>
    <w:basedOn w:val="a6"/>
    <w:link w:val="3Char2"/>
    <w:semiHidden/>
    <w:rsid w:val="00FC606B"/>
    <w:pPr>
      <w:spacing w:after="120" w:line="312" w:lineRule="auto"/>
    </w:pPr>
    <w:rPr>
      <w:sz w:val="16"/>
      <w:szCs w:val="16"/>
    </w:rPr>
  </w:style>
  <w:style w:type="character" w:customStyle="1" w:styleId="3Char2">
    <w:name w:val="正文文本 3 Char"/>
    <w:link w:val="3f"/>
    <w:semiHidden/>
    <w:rsid w:val="00FC606B"/>
    <w:rPr>
      <w:rFonts w:ascii="Times New Roman" w:eastAsia="宋体" w:hAnsi="Times New Roman" w:cs="Times New Roman"/>
      <w:sz w:val="16"/>
      <w:szCs w:val="16"/>
    </w:rPr>
  </w:style>
  <w:style w:type="paragraph" w:styleId="2f3">
    <w:name w:val="Body Text Indent 2"/>
    <w:basedOn w:val="a6"/>
    <w:link w:val="2Char3"/>
    <w:semiHidden/>
    <w:rsid w:val="00FC606B"/>
    <w:pPr>
      <w:spacing w:after="120" w:line="480" w:lineRule="auto"/>
      <w:ind w:left="420"/>
    </w:pPr>
  </w:style>
  <w:style w:type="character" w:customStyle="1" w:styleId="2Char3">
    <w:name w:val="正文文本缩进 2 Char"/>
    <w:link w:val="2f3"/>
    <w:semiHidden/>
    <w:rsid w:val="00FC606B"/>
    <w:rPr>
      <w:rFonts w:ascii="Times New Roman" w:eastAsia="宋体" w:hAnsi="Times New Roman" w:cs="Times New Roman"/>
      <w:szCs w:val="24"/>
    </w:rPr>
  </w:style>
  <w:style w:type="paragraph" w:styleId="3f0">
    <w:name w:val="Body Text Indent 3"/>
    <w:basedOn w:val="a6"/>
    <w:link w:val="3Char3"/>
    <w:semiHidden/>
    <w:rsid w:val="00FC606B"/>
    <w:pPr>
      <w:spacing w:after="120" w:line="312" w:lineRule="auto"/>
      <w:ind w:left="420"/>
    </w:pPr>
    <w:rPr>
      <w:sz w:val="16"/>
      <w:szCs w:val="16"/>
    </w:rPr>
  </w:style>
  <w:style w:type="character" w:customStyle="1" w:styleId="3Char3">
    <w:name w:val="正文文本缩进 3 Char"/>
    <w:link w:val="3f0"/>
    <w:semiHidden/>
    <w:rsid w:val="00FC606B"/>
    <w:rPr>
      <w:rFonts w:ascii="Times New Roman" w:eastAsia="宋体" w:hAnsi="Times New Roman" w:cs="Times New Roman"/>
      <w:sz w:val="16"/>
      <w:szCs w:val="16"/>
    </w:rPr>
  </w:style>
  <w:style w:type="paragraph" w:customStyle="1" w:styleId="-0">
    <w:name w:val="正文-着重"/>
    <w:basedOn w:val="afb"/>
    <w:rsid w:val="00FC606B"/>
  </w:style>
  <w:style w:type="paragraph" w:styleId="affff1">
    <w:name w:val="Note Heading"/>
    <w:basedOn w:val="a6"/>
    <w:next w:val="a6"/>
    <w:link w:val="Charf6"/>
    <w:semiHidden/>
    <w:rsid w:val="00FC606B"/>
    <w:pPr>
      <w:spacing w:line="312" w:lineRule="auto"/>
      <w:jc w:val="center"/>
    </w:pPr>
  </w:style>
  <w:style w:type="character" w:customStyle="1" w:styleId="Charf6">
    <w:name w:val="注释标题 Char"/>
    <w:link w:val="affff1"/>
    <w:semiHidden/>
    <w:rsid w:val="00FC606B"/>
    <w:rPr>
      <w:rFonts w:ascii="Times New Roman" w:eastAsia="宋体" w:hAnsi="Times New Roman" w:cs="Times New Roman"/>
      <w:szCs w:val="24"/>
    </w:rPr>
  </w:style>
  <w:style w:type="paragraph" w:customStyle="1" w:styleId="1f1">
    <w:name w:val="注意点1"/>
    <w:basedOn w:val="10"/>
    <w:link w:val="1Char2"/>
    <w:qFormat/>
    <w:rsid w:val="00FC606B"/>
    <w:pPr>
      <w:numPr>
        <w:numId w:val="0"/>
      </w:numPr>
    </w:pPr>
  </w:style>
  <w:style w:type="character" w:customStyle="1" w:styleId="1Char2">
    <w:name w:val="注意点1 Char"/>
    <w:basedOn w:val="1Char0"/>
    <w:link w:val="1f1"/>
    <w:rsid w:val="00FC606B"/>
    <w:rPr>
      <w:rFonts w:ascii="Times New Roman" w:eastAsia="宋体" w:hAnsi="Times New Roman" w:cs="Times New Roman"/>
      <w:sz w:val="20"/>
      <w:szCs w:val="21"/>
      <w:lang w:val="x-none" w:eastAsia="x-none"/>
    </w:rPr>
  </w:style>
  <w:style w:type="table" w:styleId="affff2">
    <w:name w:val="Table Professional"/>
    <w:basedOn w:val="a8"/>
    <w:semiHidden/>
    <w:rsid w:val="00FC606B"/>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lockLabel">
    <w:name w:val="Block Label"/>
    <w:basedOn w:val="a6"/>
    <w:next w:val="a6"/>
    <w:link w:val="BlockLabelChar"/>
    <w:qFormat/>
    <w:rsid w:val="00BB55F6"/>
    <w:pPr>
      <w:keepNext/>
      <w:keepLines/>
      <w:widowControl/>
      <w:topLinePunct/>
      <w:adjustRightInd w:val="0"/>
      <w:snapToGrid w:val="0"/>
      <w:spacing w:before="240" w:after="40" w:line="200" w:lineRule="atLeast"/>
      <w:outlineLvl w:val="4"/>
    </w:pPr>
    <w:rPr>
      <w:rFonts w:ascii="Book Antiqua" w:eastAsia="黑体" w:hAnsi="Book Antiqua" w:cs="Arial"/>
      <w:b/>
      <w:bCs/>
      <w:kern w:val="0"/>
      <w:szCs w:val="18"/>
    </w:rPr>
  </w:style>
  <w:style w:type="character" w:customStyle="1" w:styleId="BlockLabelChar">
    <w:name w:val="Block Label Char"/>
    <w:basedOn w:val="a7"/>
    <w:link w:val="BlockLabel"/>
    <w:rsid w:val="00BB55F6"/>
    <w:rPr>
      <w:rFonts w:ascii="Book Antiqua" w:eastAsia="黑体" w:hAnsi="Book Antiqua" w:cs="Arial"/>
      <w:b/>
      <w:bCs/>
      <w:kern w:val="0"/>
      <w:sz w:val="20"/>
      <w:szCs w:val="18"/>
    </w:rPr>
  </w:style>
  <w:style w:type="paragraph" w:customStyle="1" w:styleId="Figure">
    <w:name w:val="Figure"/>
    <w:basedOn w:val="a6"/>
    <w:link w:val="FigureChar"/>
    <w:qFormat/>
    <w:rsid w:val="00BB55F6"/>
    <w:pPr>
      <w:jc w:val="center"/>
    </w:pPr>
    <w:rPr>
      <w:szCs w:val="20"/>
    </w:rPr>
  </w:style>
  <w:style w:type="character" w:customStyle="1" w:styleId="FigureChar">
    <w:name w:val="Figure Char"/>
    <w:basedOn w:val="a7"/>
    <w:link w:val="Figure"/>
    <w:rsid w:val="00BB55F6"/>
    <w:rPr>
      <w:sz w:val="20"/>
      <w:szCs w:val="20"/>
    </w:rPr>
  </w:style>
  <w:style w:type="paragraph" w:customStyle="1" w:styleId="figure0">
    <w:name w:val="figure"/>
    <w:basedOn w:val="a6"/>
    <w:link w:val="figureChar0"/>
    <w:qFormat/>
    <w:rsid w:val="00BB55F6"/>
    <w:pPr>
      <w:spacing w:line="240" w:lineRule="atLeast"/>
      <w:jc w:val="center"/>
    </w:pPr>
    <w:rPr>
      <w:rFonts w:ascii="Calibri" w:eastAsia="宋体" w:hAnsi="Calibri" w:cs="Times New Roman"/>
      <w:szCs w:val="24"/>
    </w:rPr>
  </w:style>
  <w:style w:type="character" w:customStyle="1" w:styleId="figureChar0">
    <w:name w:val="figure Char"/>
    <w:basedOn w:val="a7"/>
    <w:link w:val="figure0"/>
    <w:rsid w:val="00BB55F6"/>
    <w:rPr>
      <w:rFonts w:ascii="Calibri" w:eastAsia="宋体" w:hAnsi="Calibri" w:cs="Times New Roman"/>
      <w:sz w:val="20"/>
      <w:szCs w:val="24"/>
    </w:rPr>
  </w:style>
  <w:style w:type="character" w:customStyle="1" w:styleId="highlight">
    <w:name w:val="highlight"/>
    <w:basedOn w:val="a7"/>
    <w:rsid w:val="00BB55F6"/>
  </w:style>
  <w:style w:type="numbering" w:customStyle="1" w:styleId="Hik0">
    <w:name w:val="Hik 项目编号列表样式"/>
    <w:basedOn w:val="a9"/>
    <w:rsid w:val="00BB55F6"/>
    <w:pPr>
      <w:numPr>
        <w:numId w:val="28"/>
      </w:numPr>
    </w:pPr>
  </w:style>
  <w:style w:type="numbering" w:customStyle="1" w:styleId="Hik">
    <w:name w:val="Hik球机项目符号列表样式"/>
    <w:rsid w:val="00BB55F6"/>
    <w:pPr>
      <w:numPr>
        <w:numId w:val="29"/>
      </w:numPr>
    </w:pPr>
  </w:style>
  <w:style w:type="character" w:customStyle="1" w:styleId="4Char1">
    <w:name w:val="标题 4 Char1"/>
    <w:aliases w:val="heading 4 Char1,Heading 14 Char,Heading 141 Char,Heading 142 Char,h4 Char,标题 4 Char Char Char Char1,标题 4 Char Char Char1,标题 4 Char Char Char Char Char1,heading 4 Char Char,Heading 4. Char,E4 Char,Heading_5 Char,4H Char,Level 2 - a Char,4 Char"/>
    <w:rsid w:val="00BB55F6"/>
    <w:rPr>
      <w:rFonts w:ascii="Cambria" w:eastAsia="宋体" w:hAnsi="Cambria" w:cs="Times New Roman"/>
      <w:b/>
      <w:bCs/>
      <w:sz w:val="28"/>
      <w:szCs w:val="28"/>
    </w:rPr>
  </w:style>
  <w:style w:type="character" w:customStyle="1" w:styleId="Char11">
    <w:name w:val="标题 Char1"/>
    <w:basedOn w:val="a7"/>
    <w:uiPriority w:val="10"/>
    <w:rsid w:val="00BB55F6"/>
    <w:rPr>
      <w:rFonts w:asciiTheme="majorHAnsi" w:eastAsia="宋体" w:hAnsiTheme="majorHAnsi" w:cstheme="majorBidi"/>
      <w:b/>
      <w:bCs/>
      <w:sz w:val="32"/>
      <w:szCs w:val="32"/>
    </w:rPr>
  </w:style>
  <w:style w:type="paragraph" w:customStyle="1" w:styleId="a5">
    <w:name w:val="表格题注"/>
    <w:qFormat/>
    <w:rsid w:val="00BB55F6"/>
    <w:pPr>
      <w:numPr>
        <w:ilvl w:val="6"/>
        <w:numId w:val="31"/>
      </w:numPr>
      <w:jc w:val="center"/>
    </w:pPr>
    <w:rPr>
      <w:rFonts w:ascii="Cambria" w:eastAsia="宋体" w:hAnsi="Cambria" w:cs="Times New Roman"/>
      <w:bCs/>
      <w:kern w:val="44"/>
      <w:sz w:val="20"/>
      <w:szCs w:val="44"/>
    </w:rPr>
  </w:style>
  <w:style w:type="paragraph" w:customStyle="1" w:styleId="affff3">
    <w:name w:val="表注"/>
    <w:basedOn w:val="a6"/>
    <w:link w:val="Charf7"/>
    <w:qFormat/>
    <w:rsid w:val="00BB55F6"/>
    <w:pPr>
      <w:spacing w:line="360" w:lineRule="auto"/>
      <w:ind w:left="420" w:hanging="420"/>
      <w:jc w:val="center"/>
    </w:pPr>
    <w:rPr>
      <w:rFonts w:ascii="Calibri" w:eastAsia="宋体" w:hAnsi="Calibri" w:cs="Calibri"/>
      <w:szCs w:val="24"/>
    </w:rPr>
  </w:style>
  <w:style w:type="character" w:customStyle="1" w:styleId="Charf7">
    <w:name w:val="表注 Char"/>
    <w:link w:val="affff3"/>
    <w:rsid w:val="00BB55F6"/>
    <w:rPr>
      <w:rFonts w:ascii="Calibri" w:eastAsia="宋体" w:hAnsi="Calibri" w:cs="Calibri"/>
      <w:sz w:val="20"/>
      <w:szCs w:val="24"/>
    </w:rPr>
  </w:style>
  <w:style w:type="paragraph" w:customStyle="1" w:styleId="Hik1">
    <w:name w:val="表注样式 Hik"/>
    <w:basedOn w:val="a6"/>
    <w:qFormat/>
    <w:rsid w:val="00BB55F6"/>
    <w:pPr>
      <w:spacing w:beforeLines="100" w:before="312" w:line="240" w:lineRule="exact"/>
      <w:jc w:val="center"/>
    </w:pPr>
    <w:rPr>
      <w:rFonts w:ascii="Times New Roman" w:eastAsia="方正中等线简体" w:hAnsi="Times New Roman" w:cs="Times New Roman"/>
      <w:sz w:val="16"/>
      <w:szCs w:val="16"/>
      <w:lang w:val="x-none" w:eastAsia="x-none"/>
    </w:rPr>
  </w:style>
  <w:style w:type="paragraph" w:customStyle="1" w:styleId="1-Hik">
    <w:name w:val="列表项目符号1-不加粗 Hik"/>
    <w:basedOn w:val="a6"/>
    <w:link w:val="-Char"/>
    <w:qFormat/>
    <w:rsid w:val="00BB55F6"/>
    <w:pPr>
      <w:widowControl/>
      <w:numPr>
        <w:numId w:val="30"/>
      </w:numPr>
      <w:tabs>
        <w:tab w:val="left" w:pos="272"/>
      </w:tabs>
      <w:topLinePunct/>
      <w:spacing w:before="40" w:after="40" w:line="200" w:lineRule="exact"/>
    </w:pPr>
    <w:rPr>
      <w:rFonts w:eastAsia="方正中等线简体" w:cs="Times New Roman"/>
      <w:bCs/>
      <w:sz w:val="18"/>
      <w:szCs w:val="24"/>
    </w:rPr>
  </w:style>
  <w:style w:type="character" w:customStyle="1" w:styleId="-Char">
    <w:name w:val="列表项目符号-不加粗 Char"/>
    <w:basedOn w:val="a7"/>
    <w:link w:val="1-Hik"/>
    <w:rsid w:val="00BB55F6"/>
    <w:rPr>
      <w:rFonts w:eastAsia="方正中等线简体" w:cs="Times New Roman"/>
      <w:bCs/>
      <w:sz w:val="18"/>
      <w:szCs w:val="24"/>
    </w:rPr>
  </w:style>
  <w:style w:type="paragraph" w:customStyle="1" w:styleId="-1Hik">
    <w:name w:val="列表项目符号-步骤1Hik"/>
    <w:basedOn w:val="a6"/>
    <w:rsid w:val="00BB55F6"/>
    <w:pPr>
      <w:spacing w:line="240" w:lineRule="exact"/>
      <w:ind w:left="227" w:hanging="227"/>
    </w:pPr>
    <w:rPr>
      <w:rFonts w:ascii="Times New Roman" w:eastAsia="华文细黑" w:hAnsi="Times New Roman" w:cs="Times New Roman"/>
      <w:sz w:val="16"/>
      <w:szCs w:val="24"/>
    </w:rPr>
  </w:style>
  <w:style w:type="paragraph" w:customStyle="1" w:styleId="-2Hik">
    <w:name w:val="列表项目符号-步骤2Hik"/>
    <w:basedOn w:val="a6"/>
    <w:rsid w:val="00BB55F6"/>
    <w:pPr>
      <w:tabs>
        <w:tab w:val="num" w:pos="482"/>
      </w:tabs>
      <w:spacing w:line="240" w:lineRule="exact"/>
      <w:ind w:left="482" w:hanging="227"/>
    </w:pPr>
    <w:rPr>
      <w:rFonts w:ascii="Times New Roman" w:eastAsia="华文细黑" w:hAnsi="Times New Roman" w:cs="Times New Roman"/>
      <w:sz w:val="16"/>
      <w:szCs w:val="24"/>
    </w:rPr>
  </w:style>
  <w:style w:type="character" w:customStyle="1" w:styleId="Char5">
    <w:name w:val="列出段落 Char"/>
    <w:basedOn w:val="a7"/>
    <w:link w:val="afc"/>
    <w:uiPriority w:val="99"/>
    <w:rsid w:val="00BB55F6"/>
    <w:rPr>
      <w:sz w:val="20"/>
    </w:rPr>
  </w:style>
  <w:style w:type="paragraph" w:customStyle="1" w:styleId="a4">
    <w:name w:val="图片题注"/>
    <w:qFormat/>
    <w:rsid w:val="00BB55F6"/>
    <w:pPr>
      <w:numPr>
        <w:ilvl w:val="5"/>
        <w:numId w:val="31"/>
      </w:numPr>
      <w:jc w:val="center"/>
    </w:pPr>
    <w:rPr>
      <w:rFonts w:ascii="Cambria" w:eastAsia="宋体" w:hAnsi="Cambria" w:cs="Times New Roman"/>
      <w:bCs/>
      <w:kern w:val="44"/>
      <w:sz w:val="20"/>
      <w:szCs w:val="44"/>
    </w:rPr>
  </w:style>
  <w:style w:type="paragraph" w:customStyle="1" w:styleId="Hik2">
    <w:name w:val="图片样式Hik"/>
    <w:basedOn w:val="a6"/>
    <w:next w:val="a6"/>
    <w:link w:val="HikChar"/>
    <w:rsid w:val="00BB55F6"/>
    <w:pPr>
      <w:jc w:val="center"/>
    </w:pPr>
    <w:rPr>
      <w:rFonts w:ascii="Times New Roman" w:eastAsia="华文细黑" w:hAnsi="Times New Roman" w:cs="Times New Roman"/>
      <w:sz w:val="16"/>
      <w:szCs w:val="24"/>
      <w:lang w:val="x-none" w:eastAsia="x-none"/>
    </w:rPr>
  </w:style>
  <w:style w:type="character" w:customStyle="1" w:styleId="HikChar">
    <w:name w:val="图片样式Hik Char"/>
    <w:link w:val="Hik2"/>
    <w:rsid w:val="00BB55F6"/>
    <w:rPr>
      <w:rFonts w:ascii="Times New Roman" w:eastAsia="华文细黑" w:hAnsi="Times New Roman" w:cs="Times New Roman"/>
      <w:sz w:val="16"/>
      <w:szCs w:val="24"/>
      <w:lang w:val="x-none" w:eastAsia="x-none"/>
    </w:rPr>
  </w:style>
  <w:style w:type="paragraph" w:customStyle="1" w:styleId="affff4">
    <w:name w:val="图注"/>
    <w:basedOn w:val="a6"/>
    <w:link w:val="Charf8"/>
    <w:qFormat/>
    <w:rsid w:val="00BB55F6"/>
    <w:pPr>
      <w:spacing w:line="360" w:lineRule="auto"/>
      <w:ind w:left="567" w:hanging="567"/>
      <w:jc w:val="center"/>
    </w:pPr>
    <w:rPr>
      <w:rFonts w:ascii="Times New Roman" w:eastAsia="宋体" w:hAnsi="Times New Roman" w:cs="Times New Roman"/>
      <w:sz w:val="24"/>
      <w:szCs w:val="21"/>
    </w:rPr>
  </w:style>
  <w:style w:type="character" w:customStyle="1" w:styleId="Charf8">
    <w:name w:val="图注 Char"/>
    <w:link w:val="affff4"/>
    <w:rsid w:val="00BB55F6"/>
    <w:rPr>
      <w:rFonts w:ascii="Times New Roman" w:eastAsia="宋体" w:hAnsi="Times New Roman" w:cs="Times New Roman"/>
      <w:sz w:val="24"/>
      <w:szCs w:val="21"/>
    </w:rPr>
  </w:style>
  <w:style w:type="paragraph" w:customStyle="1" w:styleId="Hik3">
    <w:name w:val="图注样式Hik"/>
    <w:basedOn w:val="a6"/>
    <w:link w:val="HikChar0"/>
    <w:rsid w:val="00BB55F6"/>
    <w:pPr>
      <w:spacing w:afterLines="100" w:after="100" w:line="240" w:lineRule="exact"/>
      <w:jc w:val="center"/>
    </w:pPr>
    <w:rPr>
      <w:rFonts w:ascii="Times New Roman" w:eastAsia="华文细黑" w:hAnsi="Times New Roman" w:cs="Times New Roman"/>
      <w:sz w:val="16"/>
      <w:szCs w:val="24"/>
      <w:lang w:val="x-none" w:eastAsia="x-none"/>
    </w:rPr>
  </w:style>
  <w:style w:type="character" w:customStyle="1" w:styleId="HikChar0">
    <w:name w:val="图注样式Hik Char"/>
    <w:link w:val="Hik3"/>
    <w:rsid w:val="00BB55F6"/>
    <w:rPr>
      <w:rFonts w:ascii="Times New Roman" w:eastAsia="华文细黑" w:hAnsi="Times New Roman" w:cs="Times New Roman"/>
      <w:sz w:val="16"/>
      <w:szCs w:val="24"/>
      <w:lang w:val="x-none" w:eastAsia="x-none"/>
    </w:rPr>
  </w:style>
  <w:style w:type="numbering" w:customStyle="1" w:styleId="a1">
    <w:name w:val="章节标号"/>
    <w:uiPriority w:val="99"/>
    <w:rsid w:val="00BB55F6"/>
    <w:pPr>
      <w:numPr>
        <w:numId w:val="32"/>
      </w:numPr>
    </w:pPr>
  </w:style>
  <w:style w:type="character" w:customStyle="1" w:styleId="Charf9">
    <w:name w:val="正文 Char"/>
    <w:rsid w:val="00BB55F6"/>
    <w:rPr>
      <w:color w:val="000000"/>
      <w:sz w:val="18"/>
      <w:lang w:val="en-US" w:eastAsia="zh-CN"/>
    </w:rPr>
  </w:style>
  <w:style w:type="character" w:customStyle="1" w:styleId="Char12">
    <w:name w:val="正文首行缩进 Char1"/>
    <w:basedOn w:val="Charf3"/>
    <w:uiPriority w:val="99"/>
    <w:semiHidden/>
    <w:rsid w:val="00BB55F6"/>
    <w:rPr>
      <w:sz w:val="20"/>
    </w:rPr>
  </w:style>
  <w:style w:type="character" w:customStyle="1" w:styleId="Char10">
    <w:name w:val="正文缩进 Char1"/>
    <w:aliases w:val="正文（首行缩进两字） Char,表正文 Char,正文非缩进 Char,正文不缩进 Char,首行缩进 Char,正文（首行缩进两字）＋行距：1.5倍行距 Char,正文缩进 Char Char,特点 Char1,段1 Char,正文缩进 Char Char Char Char Char Char,正文缩进 Char Char Char Char,Alt+X Char,mr正文缩进 Char,正文对齐 Char,正文缩进William Char,四号 Char,缩进 Char"/>
    <w:link w:val="afb"/>
    <w:locked/>
    <w:rsid w:val="00BB55F6"/>
    <w:rPr>
      <w:sz w:val="20"/>
    </w:rPr>
  </w:style>
  <w:style w:type="character" w:customStyle="1" w:styleId="HikChar1">
    <w:name w:val="正文缩进Hik Char"/>
    <w:rsid w:val="00BB55F6"/>
    <w:rPr>
      <w:kern w:val="2"/>
      <w:sz w:val="21"/>
      <w:szCs w:val="24"/>
    </w:rPr>
  </w:style>
  <w:style w:type="paragraph" w:customStyle="1" w:styleId="Hik4">
    <w:name w:val="正文缩进加粗 Hik"/>
    <w:basedOn w:val="afb"/>
    <w:qFormat/>
    <w:rsid w:val="00BB55F6"/>
    <w:pPr>
      <w:spacing w:line="240" w:lineRule="exact"/>
      <w:ind w:firstLineChars="200" w:firstLine="240"/>
    </w:pPr>
    <w:rPr>
      <w:rFonts w:ascii="Times New Roman" w:eastAsia="华文细黑" w:hAnsi="Times New Roman" w:cs="Times New Roman"/>
      <w:b/>
      <w:sz w:val="16"/>
      <w:szCs w:val="24"/>
      <w:lang w:val="x-none" w:eastAsia="x-none"/>
    </w:rPr>
  </w:style>
  <w:style w:type="paragraph" w:customStyle="1" w:styleId="affff5">
    <w:name w:val="注意"/>
    <w:basedOn w:val="a6"/>
    <w:link w:val="Charfa"/>
    <w:qFormat/>
    <w:rsid w:val="00BB55F6"/>
    <w:pPr>
      <w:autoSpaceDE w:val="0"/>
      <w:autoSpaceDN w:val="0"/>
      <w:adjustRightInd w:val="0"/>
      <w:ind w:left="205" w:hangingChars="85" w:hanging="205"/>
    </w:pPr>
    <w:rPr>
      <w:rFonts w:ascii="Calibri" w:eastAsia="宋体" w:hAnsi="Calibri" w:cs="Arial-BoldItalicMT"/>
      <w:b/>
      <w:bCs/>
      <w:i/>
      <w:iCs/>
      <w:color w:val="FF0000"/>
      <w:kern w:val="0"/>
      <w:sz w:val="24"/>
      <w:szCs w:val="24"/>
    </w:rPr>
  </w:style>
  <w:style w:type="character" w:customStyle="1" w:styleId="Charfa">
    <w:name w:val="注意 Char"/>
    <w:link w:val="affff5"/>
    <w:locked/>
    <w:rsid w:val="00BB55F6"/>
    <w:rPr>
      <w:rFonts w:ascii="Calibri" w:eastAsia="宋体" w:hAnsi="Calibri" w:cs="Arial-BoldItalicMT"/>
      <w:b/>
      <w:bCs/>
      <w:i/>
      <w:iCs/>
      <w:color w:val="FF0000"/>
      <w:kern w:val="0"/>
      <w:sz w:val="24"/>
      <w:szCs w:val="24"/>
    </w:rPr>
  </w:style>
  <w:style w:type="paragraph" w:customStyle="1" w:styleId="affff6">
    <w:name w:val="注意格式"/>
    <w:basedOn w:val="a6"/>
    <w:qFormat/>
    <w:rsid w:val="00BB55F6"/>
    <w:pPr>
      <w:ind w:leftChars="200" w:left="480"/>
    </w:pPr>
    <w:rPr>
      <w:rFonts w:ascii="Calibri" w:eastAsia="宋体" w:hAnsi="Calibri" w:cs="Times New Roman"/>
      <w:szCs w:val="21"/>
    </w:rPr>
  </w:style>
  <w:style w:type="paragraph" w:customStyle="1" w:styleId="HIK5">
    <w:name w:val="HIK正文"/>
    <w:basedOn w:val="a6"/>
    <w:link w:val="HIKCharChar"/>
    <w:rsid w:val="00DA69A8"/>
    <w:pPr>
      <w:spacing w:afterLines="50" w:after="50"/>
      <w:ind w:firstLineChars="200" w:firstLine="200"/>
      <w:jc w:val="both"/>
    </w:pPr>
    <w:rPr>
      <w:rFonts w:ascii="Calibri" w:eastAsia="宋体" w:hAnsi="Calibri" w:cs="Times New Roman"/>
      <w:sz w:val="18"/>
      <w:szCs w:val="24"/>
      <w:lang w:val="x-none" w:eastAsia="x-none"/>
    </w:rPr>
  </w:style>
  <w:style w:type="character" w:customStyle="1" w:styleId="HIKCharChar">
    <w:name w:val="HIK正文 Char Char"/>
    <w:link w:val="HIK5"/>
    <w:rsid w:val="00DA69A8"/>
    <w:rPr>
      <w:rFonts w:ascii="Calibri" w:eastAsia="宋体" w:hAnsi="Calibri" w:cs="Times New Roman"/>
      <w:sz w:val="18"/>
      <w:szCs w:val="24"/>
      <w:lang w:val="x-none" w:eastAsia="x-none"/>
    </w:rPr>
  </w:style>
  <w:style w:type="paragraph" w:customStyle="1" w:styleId="Para">
    <w:name w:val="普通表格 Para"/>
    <w:basedOn w:val="a6"/>
    <w:rsid w:val="00DA69A8"/>
    <w:pPr>
      <w:spacing w:line="312" w:lineRule="auto"/>
      <w:ind w:firstLine="454"/>
      <w:jc w:val="both"/>
    </w:pPr>
    <w:rPr>
      <w:rFonts w:ascii="Times New Roman" w:eastAsia="宋体" w:hAnsi="Times New Roman" w:cs="Times New Roman"/>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package" Target="embeddings/Microsoft_Visio___6.vsdx"/><Relationship Id="rId21" Type="http://schemas.openxmlformats.org/officeDocument/2006/relationships/package" Target="embeddings/Microsoft_Visio___1.vsdx"/><Relationship Id="rId34" Type="http://schemas.openxmlformats.org/officeDocument/2006/relationships/image" Target="media/image13.emf"/><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recyclethis.info" TargetMode="External"/><Relationship Id="rId20" Type="http://schemas.openxmlformats.org/officeDocument/2006/relationships/image" Target="media/image6.emf"/><Relationship Id="rId29"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package" Target="embeddings/Microsoft_Visio___5.vsdx"/><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8" Type="http://schemas.openxmlformats.org/officeDocument/2006/relationships/image" Target="media/image10.png"/><Relationship Id="rId36"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package" Target="embeddings/Microsoft_Visio___2.vsdx"/><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ecyclethis.info"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package" Target="embeddings/Microsoft_Visio___4.vsdx"/><Relationship Id="rId43" Type="http://schemas.openxmlformats.org/officeDocument/2006/relationships/header" Target="header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80.png"/><Relationship Id="rId33" Type="http://schemas.openxmlformats.org/officeDocument/2006/relationships/package" Target="embeddings/Microsoft_Visio___3.vsdx"/><Relationship Id="rId38" Type="http://schemas.openxmlformats.org/officeDocument/2006/relationships/image" Target="media/image15.emf"/><Relationship Id="rId4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8315F-B66F-4450-8AA4-57C06B4F7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14</Pages>
  <Words>1815</Words>
  <Characters>10348</Characters>
  <Application>Microsoft Office Word</Application>
  <DocSecurity>0</DocSecurity>
  <Lines>86</Lines>
  <Paragraphs>24</Paragraphs>
  <ScaleCrop>false</ScaleCrop>
  <Company>Microsoft</Company>
  <LinksUpToDate>false</LinksUpToDate>
  <CharactersWithSpaces>12139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myining@hikvision.com.cn</dc:creator>
  <cp:lastModifiedBy>mayining</cp:lastModifiedBy>
  <cp:revision>60</cp:revision>
  <cp:lastPrinted>2016-06-02T07:58:00Z</cp:lastPrinted>
  <dcterms:created xsi:type="dcterms:W3CDTF">2016-05-03T02:44:00Z</dcterms:created>
  <dcterms:modified xsi:type="dcterms:W3CDTF">2016-06-02T07:59:00Z</dcterms:modified>
</cp:coreProperties>
</file>